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D80F6" w14:textId="77777777" w:rsidR="008D3CE4" w:rsidRPr="00590523" w:rsidRDefault="008D3CE4" w:rsidP="00740AC7">
      <w:pPr>
        <w:spacing w:after="120" w:line="3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C696549" w14:textId="77777777" w:rsidR="008D3CE4" w:rsidRPr="00590523" w:rsidRDefault="0046010B" w:rsidP="00740AC7">
      <w:pPr>
        <w:spacing w:after="120" w:line="300" w:lineRule="atLeast"/>
        <w:jc w:val="center"/>
        <w:rPr>
          <w:rFonts w:ascii="Arial" w:hAnsi="Arial" w:cs="Arial"/>
          <w:bCs/>
          <w:sz w:val="22"/>
          <w:szCs w:val="22"/>
        </w:rPr>
      </w:pPr>
      <w:r w:rsidRPr="00590523">
        <w:rPr>
          <w:rFonts w:ascii="Arial" w:hAnsi="Arial" w:cs="Arial"/>
          <w:bCs/>
          <w:sz w:val="22"/>
          <w:szCs w:val="22"/>
        </w:rPr>
        <w:t>A MÁRKASZERVIZ SZERZŐDÉS</w:t>
      </w:r>
      <w:r w:rsidRPr="00590523">
        <w:rPr>
          <w:rFonts w:ascii="Arial" w:hAnsi="Arial" w:cs="Arial"/>
          <w:bCs/>
          <w:sz w:val="22"/>
          <w:szCs w:val="22"/>
        </w:rPr>
        <w:br/>
      </w:r>
      <w:r w:rsidRPr="00590523">
        <w:rPr>
          <w:rFonts w:ascii="Arial" w:hAnsi="Arial" w:cs="Arial"/>
          <w:b/>
          <w:sz w:val="22"/>
          <w:szCs w:val="22"/>
        </w:rPr>
        <w:t>„MÁRKASZERVIZ TELEPHELYEI”</w:t>
      </w:r>
      <w:r w:rsidRPr="00590523">
        <w:rPr>
          <w:rFonts w:ascii="Arial" w:hAnsi="Arial" w:cs="Arial"/>
          <w:b/>
          <w:sz w:val="22"/>
          <w:szCs w:val="22"/>
        </w:rPr>
        <w:br/>
      </w:r>
      <w:r w:rsidRPr="00590523">
        <w:rPr>
          <w:rFonts w:ascii="Arial" w:hAnsi="Arial" w:cs="Arial"/>
          <w:bCs/>
          <w:sz w:val="22"/>
          <w:szCs w:val="22"/>
        </w:rPr>
        <w:t>MELLÉKLETE</w:t>
      </w:r>
    </w:p>
    <w:p w14:paraId="725F8E8A" w14:textId="77777777" w:rsidR="008D3CE4" w:rsidRPr="00590523" w:rsidRDefault="008D3CE4" w:rsidP="00740AC7">
      <w:pPr>
        <w:spacing w:after="120" w:line="3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56EC290F" w14:textId="77777777" w:rsidR="008D3CE4" w:rsidRPr="00590523" w:rsidRDefault="008D3CE4" w:rsidP="00740AC7">
      <w:pPr>
        <w:spacing w:after="120" w:line="3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CF01810" w14:textId="77777777" w:rsidR="008D3CE4" w:rsidRPr="00590523" w:rsidRDefault="008D3CE4" w:rsidP="00740AC7">
      <w:pPr>
        <w:spacing w:after="120" w:line="300" w:lineRule="atLeast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6804"/>
      </w:tblGrid>
      <w:tr w:rsidR="00AB7D1E" w:rsidRPr="00590523" w14:paraId="0310C8CD" w14:textId="77777777" w:rsidTr="00AB7D1E">
        <w:trPr>
          <w:trHeight w:val="454"/>
        </w:trPr>
        <w:tc>
          <w:tcPr>
            <w:tcW w:w="2268" w:type="dxa"/>
            <w:vAlign w:val="center"/>
          </w:tcPr>
          <w:p w14:paraId="61D80211" w14:textId="77777777" w:rsidR="00AB7D1E" w:rsidRPr="00590523" w:rsidRDefault="0046010B" w:rsidP="00740AC7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spacing w:after="120" w:line="300" w:lineRule="atLeast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MÁRKASZERVIZ: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36D4215D" w14:textId="77777777" w:rsidR="00AB7D1E" w:rsidRPr="00590523" w:rsidRDefault="00AB7D1E" w:rsidP="00740AC7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spacing w:after="12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D1E" w:rsidRPr="00590523" w14:paraId="1633499C" w14:textId="77777777" w:rsidTr="00AB7D1E">
        <w:trPr>
          <w:trHeight w:val="454"/>
        </w:trPr>
        <w:tc>
          <w:tcPr>
            <w:tcW w:w="2268" w:type="dxa"/>
            <w:vAlign w:val="center"/>
          </w:tcPr>
          <w:p w14:paraId="35F4160C" w14:textId="77777777" w:rsidR="00AB7D1E" w:rsidRPr="00590523" w:rsidRDefault="00AB7D1E" w:rsidP="00740AC7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spacing w:after="120" w:line="300" w:lineRule="atLeast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Hatálybalépés napja: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FFE9F54" w14:textId="77777777" w:rsidR="00AB7D1E" w:rsidRPr="00590523" w:rsidRDefault="00AB7D1E" w:rsidP="00740AC7">
            <w:pPr>
              <w:tabs>
                <w:tab w:val="left" w:pos="3828"/>
                <w:tab w:val="left" w:pos="4962"/>
                <w:tab w:val="left" w:pos="5104"/>
                <w:tab w:val="left" w:pos="5387"/>
              </w:tabs>
              <w:spacing w:after="12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9BB552" w14:textId="77777777" w:rsidR="00823532" w:rsidRPr="00590523" w:rsidRDefault="00823532" w:rsidP="00740AC7">
      <w:pPr>
        <w:pStyle w:val="Default"/>
        <w:spacing w:after="120" w:line="300" w:lineRule="atLeast"/>
        <w:jc w:val="both"/>
        <w:rPr>
          <w:sz w:val="22"/>
          <w:szCs w:val="22"/>
          <w:lang w:val="en-GB"/>
        </w:rPr>
      </w:pPr>
    </w:p>
    <w:p w14:paraId="1887E7DA" w14:textId="77777777" w:rsidR="008D3CE4" w:rsidRPr="00590523" w:rsidRDefault="008D3CE4" w:rsidP="00740AC7">
      <w:pPr>
        <w:pStyle w:val="Default"/>
        <w:spacing w:after="120" w:line="300" w:lineRule="atLeast"/>
        <w:jc w:val="both"/>
        <w:rPr>
          <w:sz w:val="22"/>
          <w:szCs w:val="22"/>
        </w:rPr>
      </w:pPr>
      <w:r w:rsidRPr="00590523">
        <w:rPr>
          <w:sz w:val="22"/>
          <w:szCs w:val="22"/>
        </w:rPr>
        <w:t>A jelen Melléklet értelmezésére a SZERZŐDÉS 5. pontja irányadó.</w:t>
      </w:r>
    </w:p>
    <w:p w14:paraId="28759B81" w14:textId="5E05BE5B" w:rsidR="00205A88" w:rsidRPr="00590523" w:rsidRDefault="00BC74D1" w:rsidP="00205A88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b/>
          <w:sz w:val="22"/>
          <w:szCs w:val="22"/>
        </w:rPr>
        <w:t>A MÁRKASZERVIZ TELEPHELYEI</w:t>
      </w:r>
    </w:p>
    <w:p w14:paraId="1D648CB7" w14:textId="77777777" w:rsidR="00205A88" w:rsidRPr="00590523" w:rsidRDefault="00205A88" w:rsidP="00205A88">
      <w:pPr>
        <w:jc w:val="both"/>
        <w:rPr>
          <w:rFonts w:ascii="Arial" w:hAnsi="Arial" w:cs="Arial"/>
          <w:sz w:val="22"/>
          <w:szCs w:val="22"/>
        </w:rPr>
      </w:pPr>
    </w:p>
    <w:p w14:paraId="30D6609A" w14:textId="1C9513FA" w:rsidR="003D0414" w:rsidRPr="00590523" w:rsidRDefault="00BC74D1" w:rsidP="00205A88">
      <w:pPr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t xml:space="preserve">A MÁRKASZERVIZ kijelenti, hogy az alábbi információk a MÁRKASZERVIZ TEVÉKENYSÉGEK </w:t>
      </w:r>
      <w:r w:rsidR="004F031A" w:rsidRPr="00590523">
        <w:rPr>
          <w:rFonts w:ascii="Arial" w:hAnsi="Arial" w:cs="Arial"/>
          <w:sz w:val="22"/>
          <w:szCs w:val="22"/>
        </w:rPr>
        <w:t xml:space="preserve">folytatása </w:t>
      </w:r>
      <w:r w:rsidRPr="00590523">
        <w:rPr>
          <w:rFonts w:ascii="Arial" w:hAnsi="Arial" w:cs="Arial"/>
          <w:sz w:val="22"/>
          <w:szCs w:val="22"/>
        </w:rPr>
        <w:t>során használt tényleges alapterület</w:t>
      </w:r>
      <w:r w:rsidR="004F031A" w:rsidRPr="00590523">
        <w:rPr>
          <w:rFonts w:ascii="Arial" w:hAnsi="Arial" w:cs="Arial"/>
          <w:sz w:val="22"/>
          <w:szCs w:val="22"/>
        </w:rPr>
        <w:t>(</w:t>
      </w:r>
      <w:proofErr w:type="spellStart"/>
      <w:r w:rsidR="004F031A" w:rsidRPr="00590523">
        <w:rPr>
          <w:rFonts w:ascii="Arial" w:hAnsi="Arial" w:cs="Arial"/>
          <w:sz w:val="22"/>
          <w:szCs w:val="22"/>
        </w:rPr>
        <w:t>ek</w:t>
      </w:r>
      <w:proofErr w:type="spellEnd"/>
      <w:r w:rsidR="004F031A" w:rsidRPr="00590523">
        <w:rPr>
          <w:rFonts w:ascii="Arial" w:hAnsi="Arial" w:cs="Arial"/>
          <w:sz w:val="22"/>
          <w:szCs w:val="22"/>
        </w:rPr>
        <w:t>)</w:t>
      </w:r>
      <w:r w:rsidRPr="00590523">
        <w:rPr>
          <w:rFonts w:ascii="Arial" w:hAnsi="Arial" w:cs="Arial"/>
          <w:sz w:val="22"/>
          <w:szCs w:val="22"/>
        </w:rPr>
        <w:t xml:space="preserve"> tekintetében helytállóak.</w:t>
      </w:r>
    </w:p>
    <w:p w14:paraId="2B44B596" w14:textId="77777777" w:rsidR="00EE5086" w:rsidRDefault="00BC74D1" w:rsidP="00CD2668">
      <w:pPr>
        <w:pStyle w:val="Cmsor1"/>
        <w:numPr>
          <w:ilvl w:val="0"/>
          <w:numId w:val="0"/>
        </w:numPr>
        <w:rPr>
          <w:rFonts w:ascii="Arial" w:hAnsi="Arial"/>
          <w:sz w:val="22"/>
        </w:rPr>
      </w:pPr>
      <w:r w:rsidRPr="00590523">
        <w:rPr>
          <w:rFonts w:ascii="Arial" w:hAnsi="Arial"/>
          <w:sz w:val="22"/>
        </w:rPr>
        <w:t>1.1 MÁRKASZERVIZ KÖZPONTI TELEPHELYE</w:t>
      </w:r>
    </w:p>
    <w:p w14:paraId="1709F56E" w14:textId="77777777" w:rsidR="00590523" w:rsidRPr="00570210" w:rsidRDefault="00590523" w:rsidP="00570210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A1EC9" w:rsidRPr="00590523" w14:paraId="6DE6EA01" w14:textId="77777777" w:rsidTr="004A1EC9">
        <w:trPr>
          <w:cantSplit/>
          <w:trHeight w:val="420"/>
        </w:trPr>
        <w:tc>
          <w:tcPr>
            <w:tcW w:w="9067" w:type="dxa"/>
            <w:vMerge w:val="restart"/>
            <w:vAlign w:val="center"/>
          </w:tcPr>
          <w:p w14:paraId="05F6F378" w14:textId="77777777" w:rsidR="004A1EC9" w:rsidRPr="00590523" w:rsidRDefault="004A1EC9" w:rsidP="004A1EC9">
            <w:pPr>
              <w:tabs>
                <w:tab w:val="left" w:pos="3828"/>
                <w:tab w:val="left" w:pos="4962"/>
              </w:tabs>
              <w:spacing w:after="120" w:line="300" w:lineRule="atLeast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Teljes cím</w:t>
            </w:r>
          </w:p>
        </w:tc>
      </w:tr>
      <w:tr w:rsidR="004A1EC9" w:rsidRPr="00590523" w14:paraId="3AFC72AF" w14:textId="77777777" w:rsidTr="004A1EC9">
        <w:trPr>
          <w:cantSplit/>
          <w:trHeight w:val="420"/>
        </w:trPr>
        <w:tc>
          <w:tcPr>
            <w:tcW w:w="9067" w:type="dxa"/>
            <w:vMerge/>
          </w:tcPr>
          <w:p w14:paraId="4EAC1708" w14:textId="77777777" w:rsidR="004A1EC9" w:rsidRPr="00590523" w:rsidRDefault="004A1EC9" w:rsidP="0007075D">
            <w:pPr>
              <w:tabs>
                <w:tab w:val="left" w:pos="3828"/>
                <w:tab w:val="left" w:pos="4962"/>
              </w:tabs>
              <w:spacing w:after="120" w:line="300" w:lineRule="atLeast"/>
              <w:ind w:right="-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1EC9" w:rsidRPr="00590523" w14:paraId="054368E1" w14:textId="77777777" w:rsidTr="004A1EC9">
        <w:trPr>
          <w:cantSplit/>
          <w:trHeight w:val="567"/>
        </w:trPr>
        <w:tc>
          <w:tcPr>
            <w:tcW w:w="9067" w:type="dxa"/>
            <w:vAlign w:val="center"/>
          </w:tcPr>
          <w:p w14:paraId="01C8892E" w14:textId="77777777" w:rsidR="004A1EC9" w:rsidRPr="00590523" w:rsidRDefault="004A1EC9" w:rsidP="0007075D">
            <w:pPr>
              <w:tabs>
                <w:tab w:val="left" w:pos="3828"/>
                <w:tab w:val="left" w:pos="4962"/>
              </w:tabs>
              <w:spacing w:after="120" w:line="300" w:lineRule="atLeast"/>
              <w:ind w:right="-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1B37F1" w14:textId="77777777" w:rsidR="00A25EAE" w:rsidRPr="00590523" w:rsidRDefault="00A25EAE" w:rsidP="00A25EAE">
      <w:pPr>
        <w:spacing w:after="120" w:line="300" w:lineRule="atLeast"/>
        <w:jc w:val="both"/>
        <w:rPr>
          <w:rFonts w:ascii="Arial" w:hAnsi="Arial" w:cs="Arial"/>
          <w:sz w:val="22"/>
          <w:szCs w:val="22"/>
          <w:lang w:val="fr-FR"/>
        </w:rPr>
      </w:pPr>
    </w:p>
    <w:tbl>
      <w:tblPr>
        <w:tblW w:w="9064" w:type="dxa"/>
        <w:tblLayout w:type="fixed"/>
        <w:tblLook w:val="0000" w:firstRow="0" w:lastRow="0" w:firstColumn="0" w:lastColumn="0" w:noHBand="0" w:noVBand="0"/>
      </w:tblPr>
      <w:tblGrid>
        <w:gridCol w:w="5095"/>
        <w:gridCol w:w="992"/>
        <w:gridCol w:w="993"/>
        <w:gridCol w:w="992"/>
        <w:gridCol w:w="992"/>
      </w:tblGrid>
      <w:tr w:rsidR="004A1EC9" w:rsidRPr="00590523" w14:paraId="7F7D1FA7" w14:textId="77777777" w:rsidTr="00E0456C">
        <w:trPr>
          <w:cantSplit/>
          <w:trHeight w:val="472"/>
        </w:trPr>
        <w:tc>
          <w:tcPr>
            <w:tcW w:w="50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3DC57F" w14:textId="1E2C1EA3" w:rsidR="004A1EC9" w:rsidRPr="00590523" w:rsidRDefault="00012432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 xml:space="preserve">RÉSZLEGEK SZERINTI </w:t>
            </w:r>
            <w:r w:rsidR="004A1EC9" w:rsidRPr="00590523">
              <w:rPr>
                <w:rFonts w:ascii="Arial" w:hAnsi="Arial" w:cs="Arial"/>
                <w:sz w:val="22"/>
                <w:szCs w:val="22"/>
              </w:rPr>
              <w:t>FELOSZTÁS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CE897C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TÉNYLEGES ALAPTERÜLET NÉGYZETMÉTERBEN</w:t>
            </w:r>
          </w:p>
        </w:tc>
      </w:tr>
      <w:tr w:rsidR="004A1EC9" w:rsidRPr="00590523" w14:paraId="4DABBA43" w14:textId="77777777" w:rsidTr="00E0456C">
        <w:trPr>
          <w:cantSplit/>
          <w:trHeight w:val="359"/>
        </w:trPr>
        <w:tc>
          <w:tcPr>
            <w:tcW w:w="50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34400D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ind w:right="-322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32A0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Fedett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005D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Nem fedett</w:t>
            </w:r>
          </w:p>
        </w:tc>
      </w:tr>
      <w:tr w:rsidR="004A1EC9" w:rsidRPr="00590523" w14:paraId="05EDD936" w14:textId="77777777" w:rsidTr="00D97412">
        <w:trPr>
          <w:cantSplit/>
          <w:trHeight w:hRule="exact" w:val="567"/>
        </w:trPr>
        <w:tc>
          <w:tcPr>
            <w:tcW w:w="50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58B4F" w14:textId="77777777" w:rsidR="004A1EC9" w:rsidRPr="00590523" w:rsidRDefault="004A1EC9" w:rsidP="004A1EC9">
            <w:p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E2FE9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m²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0F229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db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6D3AD" w14:textId="77777777" w:rsidR="004A1EC9" w:rsidRPr="00590523" w:rsidRDefault="006E080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m²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38A50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db</w:t>
            </w:r>
          </w:p>
        </w:tc>
      </w:tr>
      <w:tr w:rsidR="004A1EC9" w:rsidRPr="00590523" w14:paraId="1F05858C" w14:textId="77777777" w:rsidTr="00590523">
        <w:trPr>
          <w:cantSplit/>
        </w:trPr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29E4C" w14:textId="7DF6A312" w:rsidR="004A1EC9" w:rsidRPr="00590523" w:rsidRDefault="004A1EC9" w:rsidP="00590523">
            <w:pPr>
              <w:pStyle w:val="Listaszerbekezds"/>
              <w:numPr>
                <w:ilvl w:val="0"/>
                <w:numId w:val="8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 xml:space="preserve">AFTERSALES céljára használt </w:t>
            </w:r>
            <w:proofErr w:type="spellStart"/>
            <w:r w:rsidRPr="00590523">
              <w:rPr>
                <w:rFonts w:ascii="Arial" w:hAnsi="Arial" w:cs="Arial"/>
                <w:sz w:val="22"/>
                <w:szCs w:val="22"/>
              </w:rPr>
              <w:t>ÜGYFÉLparkoló</w:t>
            </w:r>
            <w:proofErr w:type="spellEnd"/>
            <w:r w:rsidRPr="00590523">
              <w:rPr>
                <w:rFonts w:ascii="Arial" w:hAnsi="Arial" w:cs="Arial"/>
                <w:sz w:val="22"/>
                <w:szCs w:val="22"/>
              </w:rPr>
              <w:t xml:space="preserve"> (*)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F8D7F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40A57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D9733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E796F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1EC9" w:rsidRPr="00590523" w14:paraId="282E3F3B" w14:textId="77777777" w:rsidTr="00B8244A">
        <w:trPr>
          <w:cantSplit/>
          <w:trHeight w:hRule="exact" w:val="567"/>
        </w:trPr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106C1" w14:textId="12ABA059" w:rsidR="004A1EC9" w:rsidRPr="00590523" w:rsidRDefault="004A1EC9" w:rsidP="00590523">
            <w:pPr>
              <w:pStyle w:val="Listaszerbekezds"/>
              <w:numPr>
                <w:ilvl w:val="0"/>
                <w:numId w:val="8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 xml:space="preserve">AFTERSALES </w:t>
            </w:r>
            <w:r w:rsidRPr="00570210">
              <w:rPr>
                <w:rFonts w:ascii="Arial" w:hAnsi="Arial" w:cs="Arial"/>
                <w:sz w:val="22"/>
                <w:szCs w:val="22"/>
              </w:rPr>
              <w:t xml:space="preserve">mechanikus </w:t>
            </w:r>
            <w:r w:rsidRPr="00590523">
              <w:rPr>
                <w:rFonts w:ascii="Arial" w:hAnsi="Arial" w:cs="Arial"/>
                <w:sz w:val="22"/>
                <w:szCs w:val="22"/>
              </w:rPr>
              <w:t>(**)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CEB1D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47892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26C5A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B3A784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1EC9" w:rsidRPr="00590523" w14:paraId="5A889C1D" w14:textId="77777777" w:rsidTr="00B8244A">
        <w:trPr>
          <w:cantSplit/>
          <w:trHeight w:hRule="exact" w:val="567"/>
        </w:trPr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90D4" w14:textId="6A8045EB" w:rsidR="004A1EC9" w:rsidRPr="00590523" w:rsidRDefault="004A1EC9" w:rsidP="00590523">
            <w:pPr>
              <w:pStyle w:val="Listaszerbekezds"/>
              <w:numPr>
                <w:ilvl w:val="0"/>
                <w:numId w:val="8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AFTERSALES karosszéria és fényezés (**)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CD90D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456F9EDD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E67A3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1D4AD2E0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1EC9" w:rsidRPr="00590523" w14:paraId="7FD4F6DF" w14:textId="77777777" w:rsidTr="00B8244A">
        <w:trPr>
          <w:cantSplit/>
          <w:trHeight w:hRule="exact" w:val="567"/>
        </w:trPr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9DBFA" w14:textId="32C9CA2E" w:rsidR="004A1EC9" w:rsidRPr="00590523" w:rsidRDefault="004A1EC9" w:rsidP="00590523">
            <w:pPr>
              <w:pStyle w:val="Listaszerbekezds"/>
              <w:numPr>
                <w:ilvl w:val="0"/>
                <w:numId w:val="8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Alkatrészraktár (***)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8DEAF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07E3C9C0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F8CFD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77908F43" w14:textId="77777777" w:rsidR="004A1EC9" w:rsidRPr="00590523" w:rsidRDefault="004A1EC9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2CB8" w:rsidRPr="00590523" w14:paraId="5C9DFDE8" w14:textId="77777777" w:rsidTr="00590523">
        <w:trPr>
          <w:cantSplit/>
        </w:trPr>
        <w:tc>
          <w:tcPr>
            <w:tcW w:w="5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FBAD4" w14:textId="46B246CD" w:rsidR="00602CB8" w:rsidRPr="00590523" w:rsidRDefault="00602CB8" w:rsidP="00590523">
            <w:pPr>
              <w:pStyle w:val="Listaszerbekezds"/>
              <w:numPr>
                <w:ilvl w:val="0"/>
                <w:numId w:val="8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AFTERSALES céljára használt LEV töltőállomás (****)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7E7F2D8E" w14:textId="77777777" w:rsidR="00602CB8" w:rsidRPr="00590523" w:rsidRDefault="00602CB8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398EB" w14:textId="77777777" w:rsidR="00602CB8" w:rsidRPr="00590523" w:rsidRDefault="00602CB8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550E64C8" w14:textId="77777777" w:rsidR="00602CB8" w:rsidRPr="00590523" w:rsidRDefault="00602CB8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D3EC6" w14:textId="77777777" w:rsidR="00602CB8" w:rsidRPr="00590523" w:rsidRDefault="00602CB8" w:rsidP="0007075D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228E2A" w14:textId="77777777" w:rsidR="00787752" w:rsidRPr="00590523" w:rsidRDefault="00787752" w:rsidP="00787752">
      <w:pPr>
        <w:spacing w:after="120" w:line="3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2CB4B5C7" w14:textId="77777777" w:rsidR="00B11F3D" w:rsidRPr="00590523" w:rsidRDefault="00B11F3D" w:rsidP="00B11F3D">
      <w:pPr>
        <w:spacing w:line="300" w:lineRule="atLeast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lastRenderedPageBreak/>
        <w:t xml:space="preserve">(*) </w:t>
      </w:r>
      <w:r w:rsidRPr="00590523">
        <w:rPr>
          <w:rFonts w:ascii="Arial" w:hAnsi="Arial" w:cs="Arial"/>
          <w:sz w:val="22"/>
          <w:szCs w:val="22"/>
        </w:rPr>
        <w:tab/>
        <w:t>kizárólag az AFTERSALES ÜGYFELEI számára fenntartott parkolóhelyek; itt a telephely valamennyi AFTERSALES parkolóhelyét figyelembe kell venni</w:t>
      </w:r>
    </w:p>
    <w:p w14:paraId="2BAE68F0" w14:textId="1DA00B43" w:rsidR="00B11F3D" w:rsidRPr="00590523" w:rsidRDefault="00B11F3D" w:rsidP="00B11F3D">
      <w:pPr>
        <w:spacing w:line="300" w:lineRule="atLeast"/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t>(**)</w:t>
      </w:r>
      <w:r w:rsidRPr="00590523">
        <w:rPr>
          <w:rFonts w:ascii="Arial" w:hAnsi="Arial" w:cs="Arial"/>
          <w:sz w:val="22"/>
          <w:szCs w:val="22"/>
        </w:rPr>
        <w:tab/>
        <w:t xml:space="preserve"> </w:t>
      </w:r>
      <w:r w:rsidRPr="00590523">
        <w:rPr>
          <w:rFonts w:ascii="Arial" w:hAnsi="Arial" w:cs="Arial"/>
          <w:sz w:val="22"/>
          <w:szCs w:val="22"/>
        </w:rPr>
        <w:tab/>
        <w:t xml:space="preserve">más Márkák </w:t>
      </w:r>
      <w:r w:rsidR="00012432" w:rsidRPr="00590523">
        <w:rPr>
          <w:rFonts w:ascii="Arial" w:hAnsi="Arial" w:cs="Arial"/>
          <w:sz w:val="22"/>
          <w:szCs w:val="22"/>
        </w:rPr>
        <w:t xml:space="preserve">számára </w:t>
      </w:r>
      <w:r w:rsidRPr="00590523">
        <w:rPr>
          <w:rFonts w:ascii="Arial" w:hAnsi="Arial" w:cs="Arial"/>
          <w:sz w:val="22"/>
          <w:szCs w:val="22"/>
        </w:rPr>
        <w:t>is használható</w:t>
      </w:r>
    </w:p>
    <w:p w14:paraId="5CFC8A44" w14:textId="70427A1E" w:rsidR="00B11F3D" w:rsidRPr="00590523" w:rsidRDefault="00B11F3D" w:rsidP="00B11F3D">
      <w:pPr>
        <w:spacing w:line="300" w:lineRule="atLeast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t>(***)</w:t>
      </w:r>
      <w:r w:rsidRPr="00590523">
        <w:rPr>
          <w:rFonts w:ascii="Arial" w:hAnsi="Arial" w:cs="Arial"/>
          <w:b/>
          <w:sz w:val="22"/>
          <w:szCs w:val="22"/>
        </w:rPr>
        <w:t xml:space="preserve"> </w:t>
      </w:r>
      <w:r w:rsidRPr="00590523">
        <w:rPr>
          <w:rFonts w:ascii="Arial" w:hAnsi="Arial" w:cs="Arial"/>
          <w:b/>
          <w:sz w:val="22"/>
          <w:szCs w:val="22"/>
        </w:rPr>
        <w:tab/>
      </w:r>
      <w:r w:rsidR="0062246B">
        <w:rPr>
          <w:rFonts w:ascii="Arial" w:hAnsi="Arial" w:cs="Arial"/>
          <w:sz w:val="22"/>
          <w:szCs w:val="22"/>
        </w:rPr>
        <w:t>FIAT</w:t>
      </w:r>
      <w:r w:rsidRPr="00590523">
        <w:rPr>
          <w:rFonts w:ascii="Arial" w:hAnsi="Arial" w:cs="Arial"/>
          <w:sz w:val="22"/>
          <w:szCs w:val="22"/>
        </w:rPr>
        <w:t xml:space="preserve"> ALKATRÉSZEK tárolására szolgál; más márkák </w:t>
      </w:r>
      <w:r w:rsidR="00012432" w:rsidRPr="00590523">
        <w:rPr>
          <w:rFonts w:ascii="Arial" w:hAnsi="Arial" w:cs="Arial"/>
          <w:sz w:val="22"/>
          <w:szCs w:val="22"/>
        </w:rPr>
        <w:t xml:space="preserve">számára </w:t>
      </w:r>
      <w:r w:rsidRPr="00590523">
        <w:rPr>
          <w:rFonts w:ascii="Arial" w:hAnsi="Arial" w:cs="Arial"/>
          <w:sz w:val="22"/>
          <w:szCs w:val="22"/>
        </w:rPr>
        <w:t>is használható</w:t>
      </w:r>
    </w:p>
    <w:p w14:paraId="5F512CB1" w14:textId="77777777" w:rsidR="00B11F3D" w:rsidRPr="00590523" w:rsidRDefault="00B11F3D" w:rsidP="00656483">
      <w:pPr>
        <w:spacing w:line="300" w:lineRule="atLeast"/>
        <w:ind w:left="1134" w:hanging="1134"/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t xml:space="preserve">(****) </w:t>
      </w:r>
      <w:r w:rsidRPr="00590523">
        <w:rPr>
          <w:rFonts w:ascii="Arial" w:hAnsi="Arial" w:cs="Arial"/>
          <w:sz w:val="22"/>
          <w:szCs w:val="22"/>
        </w:rPr>
        <w:tab/>
        <w:t>A TELEPHELYEN valamennyi Márka számára rendelkezésre álló összes töltőállomás a PDI területen és AFTERSALES céljára</w:t>
      </w:r>
    </w:p>
    <w:p w14:paraId="482C61E9" w14:textId="77777777" w:rsidR="00B11F3D" w:rsidRPr="00590523" w:rsidRDefault="00B11F3D" w:rsidP="00B11F3D">
      <w:pPr>
        <w:spacing w:line="300" w:lineRule="atLeast"/>
        <w:jc w:val="both"/>
        <w:rPr>
          <w:rFonts w:ascii="Arial" w:hAnsi="Arial" w:cs="Arial"/>
          <w:b/>
          <w:sz w:val="22"/>
          <w:szCs w:val="22"/>
        </w:rPr>
      </w:pPr>
      <w:r w:rsidRPr="00590523">
        <w:rPr>
          <w:rFonts w:ascii="Arial" w:hAnsi="Arial" w:cs="Arial"/>
          <w:b/>
          <w:sz w:val="22"/>
          <w:szCs w:val="22"/>
        </w:rPr>
        <w:t xml:space="preserve"> </w:t>
      </w:r>
    </w:p>
    <w:p w14:paraId="69B4F8CA" w14:textId="0CCF36D2" w:rsidR="00C6206A" w:rsidRDefault="00C6206A" w:rsidP="00C6206A">
      <w:pPr>
        <w:spacing w:after="120" w:line="300" w:lineRule="atLeast"/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t xml:space="preserve">Egyéb tevékenységek, azaz nem autóipari tevékenységek, </w:t>
      </w:r>
      <w:r w:rsidR="00B06458" w:rsidRPr="00590523">
        <w:rPr>
          <w:rFonts w:ascii="Arial" w:hAnsi="Arial" w:cs="Arial"/>
          <w:sz w:val="22"/>
          <w:szCs w:val="22"/>
        </w:rPr>
        <w:t xml:space="preserve">ill. </w:t>
      </w:r>
      <w:r w:rsidRPr="00590523">
        <w:rPr>
          <w:rFonts w:ascii="Arial" w:hAnsi="Arial" w:cs="Arial"/>
          <w:sz w:val="22"/>
          <w:szCs w:val="22"/>
        </w:rPr>
        <w:t>egyéb autóipari tevékenységek (pl. használtautók, Hivatalos Márkaszerviz), egyéb gyártmányok</w:t>
      </w:r>
    </w:p>
    <w:p w14:paraId="1EA4C26C" w14:textId="77777777" w:rsidR="00590523" w:rsidRPr="00590523" w:rsidRDefault="00590523" w:rsidP="00C6206A">
      <w:pPr>
        <w:spacing w:after="120" w:line="30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5"/>
        <w:gridCol w:w="4536"/>
      </w:tblGrid>
      <w:tr w:rsidR="00C6206A" w:rsidRPr="00590523" w14:paraId="56F713A7" w14:textId="77777777" w:rsidTr="00F97508">
        <w:tc>
          <w:tcPr>
            <w:tcW w:w="4605" w:type="dxa"/>
          </w:tcPr>
          <w:p w14:paraId="5EB952B8" w14:textId="77777777" w:rsidR="00C6206A" w:rsidRPr="00590523" w:rsidRDefault="00C6206A" w:rsidP="00C6206A">
            <w:pPr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Tevékenység jellege</w:t>
            </w:r>
          </w:p>
          <w:p w14:paraId="06A747EC" w14:textId="77777777" w:rsidR="00C6206A" w:rsidRPr="00590523" w:rsidRDefault="00C6206A" w:rsidP="00C6206A">
            <w:pPr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06" w:type="dxa"/>
          </w:tcPr>
          <w:p w14:paraId="5A7ECB80" w14:textId="77777777" w:rsidR="00C6206A" w:rsidRPr="00590523" w:rsidRDefault="00C6206A" w:rsidP="00C6206A">
            <w:pPr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Alapterület négyzetméterben</w:t>
            </w:r>
          </w:p>
          <w:p w14:paraId="4D51D221" w14:textId="77777777" w:rsidR="00C6206A" w:rsidRPr="00590523" w:rsidRDefault="00C6206A" w:rsidP="00C6206A">
            <w:pPr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FB9DB70" w14:textId="77777777" w:rsidR="00C6206A" w:rsidRPr="00590523" w:rsidRDefault="00C6206A" w:rsidP="00C6206A">
      <w:pPr>
        <w:spacing w:after="120" w:line="3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7824357F" w14:textId="77777777" w:rsidR="00C6206A" w:rsidRPr="00590523" w:rsidRDefault="00C6206A" w:rsidP="00787752">
      <w:pPr>
        <w:spacing w:after="120" w:line="3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202532DD" w14:textId="77777777" w:rsidR="00BC74D1" w:rsidRPr="00590523" w:rsidRDefault="00BC74D1" w:rsidP="00BC74D1">
      <w:pPr>
        <w:spacing w:after="120" w:line="300" w:lineRule="atLeast"/>
        <w:rPr>
          <w:rFonts w:ascii="Arial" w:hAnsi="Arial" w:cs="Arial"/>
          <w:b/>
          <w:sz w:val="22"/>
          <w:szCs w:val="22"/>
        </w:rPr>
      </w:pPr>
      <w:r w:rsidRPr="00590523">
        <w:rPr>
          <w:rFonts w:ascii="Arial" w:hAnsi="Arial" w:cs="Arial"/>
          <w:b/>
          <w:sz w:val="22"/>
          <w:szCs w:val="22"/>
        </w:rPr>
        <w:t>1.2 MÁRKASZERVIZ FIÓKTELEPE</w:t>
      </w:r>
      <w:r w:rsidRPr="00590523">
        <w:rPr>
          <w:rFonts w:ascii="Arial" w:hAnsi="Arial" w:cs="Arial"/>
          <w:b/>
          <w:sz w:val="22"/>
          <w:szCs w:val="22"/>
        </w:rPr>
        <w:br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BC74D1" w:rsidRPr="00590523" w14:paraId="4AA825DB" w14:textId="77777777" w:rsidTr="00BD78E8">
        <w:trPr>
          <w:cantSplit/>
          <w:trHeight w:val="420"/>
        </w:trPr>
        <w:tc>
          <w:tcPr>
            <w:tcW w:w="9067" w:type="dxa"/>
            <w:vMerge w:val="restart"/>
            <w:vAlign w:val="center"/>
          </w:tcPr>
          <w:p w14:paraId="4E1D0726" w14:textId="77777777" w:rsidR="00BC74D1" w:rsidRPr="00590523" w:rsidRDefault="00BC74D1" w:rsidP="00BD78E8">
            <w:pPr>
              <w:tabs>
                <w:tab w:val="left" w:pos="3828"/>
                <w:tab w:val="left" w:pos="4962"/>
              </w:tabs>
              <w:spacing w:after="120" w:line="300" w:lineRule="atLeast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Teljes cím</w:t>
            </w:r>
          </w:p>
        </w:tc>
      </w:tr>
      <w:tr w:rsidR="00BC74D1" w:rsidRPr="00590523" w14:paraId="1C771D3B" w14:textId="77777777" w:rsidTr="00BD78E8">
        <w:trPr>
          <w:cantSplit/>
          <w:trHeight w:val="420"/>
        </w:trPr>
        <w:tc>
          <w:tcPr>
            <w:tcW w:w="9067" w:type="dxa"/>
            <w:vMerge/>
          </w:tcPr>
          <w:p w14:paraId="2FC10F5D" w14:textId="77777777" w:rsidR="00BC74D1" w:rsidRPr="00590523" w:rsidRDefault="00BC74D1" w:rsidP="00BD78E8">
            <w:pPr>
              <w:tabs>
                <w:tab w:val="left" w:pos="3828"/>
                <w:tab w:val="left" w:pos="4962"/>
              </w:tabs>
              <w:spacing w:after="120" w:line="300" w:lineRule="atLeast"/>
              <w:ind w:right="-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4D1" w:rsidRPr="00590523" w14:paraId="1555F650" w14:textId="77777777" w:rsidTr="00BD78E8">
        <w:trPr>
          <w:cantSplit/>
          <w:trHeight w:val="567"/>
        </w:trPr>
        <w:tc>
          <w:tcPr>
            <w:tcW w:w="9067" w:type="dxa"/>
            <w:vAlign w:val="center"/>
          </w:tcPr>
          <w:p w14:paraId="20A92DFD" w14:textId="77777777" w:rsidR="00BC74D1" w:rsidRPr="00590523" w:rsidRDefault="00BC74D1" w:rsidP="00BD78E8">
            <w:pPr>
              <w:tabs>
                <w:tab w:val="left" w:pos="3828"/>
                <w:tab w:val="left" w:pos="4962"/>
              </w:tabs>
              <w:spacing w:after="120" w:line="300" w:lineRule="atLeast"/>
              <w:ind w:right="-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D725C5" w14:textId="77777777" w:rsidR="00BC74D1" w:rsidRPr="00590523" w:rsidRDefault="00BC74D1" w:rsidP="00BC74D1">
      <w:pPr>
        <w:spacing w:after="120" w:line="300" w:lineRule="atLeast"/>
        <w:jc w:val="both"/>
        <w:rPr>
          <w:rFonts w:ascii="Arial" w:hAnsi="Arial" w:cs="Arial"/>
          <w:sz w:val="22"/>
          <w:szCs w:val="22"/>
          <w:lang w:val="fr-FR"/>
        </w:rPr>
      </w:pPr>
    </w:p>
    <w:tbl>
      <w:tblPr>
        <w:tblW w:w="9064" w:type="dxa"/>
        <w:tblLayout w:type="fixed"/>
        <w:tblLook w:val="0000" w:firstRow="0" w:lastRow="0" w:firstColumn="0" w:lastColumn="0" w:noHBand="0" w:noVBand="0"/>
      </w:tblPr>
      <w:tblGrid>
        <w:gridCol w:w="5095"/>
        <w:gridCol w:w="992"/>
        <w:gridCol w:w="993"/>
        <w:gridCol w:w="992"/>
        <w:gridCol w:w="992"/>
      </w:tblGrid>
      <w:tr w:rsidR="00BC74D1" w:rsidRPr="00590523" w14:paraId="60E37327" w14:textId="77777777" w:rsidTr="00C81C9F">
        <w:trPr>
          <w:cantSplit/>
          <w:trHeight w:val="472"/>
        </w:trPr>
        <w:tc>
          <w:tcPr>
            <w:tcW w:w="509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1D0ADB6" w14:textId="0D9E4DCA" w:rsidR="00BC74D1" w:rsidRPr="00590523" w:rsidRDefault="00012432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 xml:space="preserve">RÉSZLEGEK SZERINTI </w:t>
            </w:r>
            <w:r w:rsidR="00BC74D1" w:rsidRPr="00590523">
              <w:rPr>
                <w:rFonts w:ascii="Arial" w:hAnsi="Arial" w:cs="Arial"/>
                <w:sz w:val="22"/>
                <w:szCs w:val="22"/>
              </w:rPr>
              <w:t>FELOSZTÁS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1355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TÉNYLEGES ALAPTERÜLET NÉGYZETMÉTERBEN</w:t>
            </w:r>
          </w:p>
        </w:tc>
      </w:tr>
      <w:tr w:rsidR="00BC74D1" w:rsidRPr="00590523" w14:paraId="6E0C5AE3" w14:textId="77777777" w:rsidTr="00C81C9F">
        <w:trPr>
          <w:cantSplit/>
          <w:trHeight w:val="359"/>
        </w:trPr>
        <w:tc>
          <w:tcPr>
            <w:tcW w:w="5095" w:type="dxa"/>
            <w:vMerge/>
            <w:tcBorders>
              <w:left w:val="single" w:sz="4" w:space="0" w:color="auto"/>
            </w:tcBorders>
            <w:vAlign w:val="center"/>
          </w:tcPr>
          <w:p w14:paraId="10C57FC1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ind w:right="-322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C7C3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Fedett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439A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Nem fedett</w:t>
            </w:r>
          </w:p>
        </w:tc>
      </w:tr>
      <w:tr w:rsidR="00BC74D1" w:rsidRPr="00590523" w14:paraId="2A2CA503" w14:textId="77777777" w:rsidTr="00C81C9F">
        <w:trPr>
          <w:cantSplit/>
          <w:trHeight w:hRule="exact" w:val="567"/>
        </w:trPr>
        <w:tc>
          <w:tcPr>
            <w:tcW w:w="5095" w:type="dxa"/>
            <w:vMerge/>
            <w:tcBorders>
              <w:left w:val="single" w:sz="4" w:space="0" w:color="auto"/>
            </w:tcBorders>
            <w:vAlign w:val="center"/>
          </w:tcPr>
          <w:p w14:paraId="6B079E8A" w14:textId="77777777" w:rsidR="00BC74D1" w:rsidRPr="00590523" w:rsidRDefault="00BC74D1" w:rsidP="00BD78E8">
            <w:p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9F983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m²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5E749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db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6CD69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m²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431294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db</w:t>
            </w:r>
          </w:p>
        </w:tc>
      </w:tr>
      <w:tr w:rsidR="00BC74D1" w:rsidRPr="00590523" w14:paraId="30009863" w14:textId="77777777" w:rsidTr="00C81C9F">
        <w:trPr>
          <w:cantSplit/>
        </w:trPr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3377D" w14:textId="2DEC1F56" w:rsidR="00BC74D1" w:rsidRPr="00590523" w:rsidRDefault="00BC74D1" w:rsidP="00590523">
            <w:pPr>
              <w:pStyle w:val="Listaszerbekezds"/>
              <w:numPr>
                <w:ilvl w:val="0"/>
                <w:numId w:val="9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 xml:space="preserve">AFTERSALES céljára használt </w:t>
            </w:r>
            <w:proofErr w:type="spellStart"/>
            <w:r w:rsidRPr="00590523">
              <w:rPr>
                <w:rFonts w:ascii="Arial" w:hAnsi="Arial" w:cs="Arial"/>
                <w:sz w:val="22"/>
                <w:szCs w:val="22"/>
              </w:rPr>
              <w:t>ÜGYFÉLparkoló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47042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35026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66FD0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5C4645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4D1" w:rsidRPr="00590523" w14:paraId="7779BF76" w14:textId="77777777" w:rsidTr="00C81C9F">
        <w:trPr>
          <w:cantSplit/>
          <w:trHeight w:hRule="exact" w:val="567"/>
        </w:trPr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2E735" w14:textId="45235D0E" w:rsidR="00BC74D1" w:rsidRPr="00590523" w:rsidRDefault="00BC74D1" w:rsidP="00590523">
            <w:pPr>
              <w:pStyle w:val="Listaszerbekezds"/>
              <w:numPr>
                <w:ilvl w:val="0"/>
                <w:numId w:val="9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 xml:space="preserve">AFTERSALES </w:t>
            </w:r>
            <w:r w:rsidRPr="00570210">
              <w:rPr>
                <w:rFonts w:ascii="Arial" w:hAnsi="Arial" w:cs="Arial"/>
                <w:sz w:val="22"/>
                <w:szCs w:val="22"/>
              </w:rPr>
              <w:t>mechanikus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C9C8C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E547D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C3100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90B4EE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4D1" w:rsidRPr="00590523" w14:paraId="6EF0EAE6" w14:textId="77777777" w:rsidTr="00C81C9F">
        <w:trPr>
          <w:cantSplit/>
          <w:trHeight w:hRule="exact" w:val="567"/>
        </w:trPr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30A21" w14:textId="2600BD3F" w:rsidR="00BC74D1" w:rsidRPr="00590523" w:rsidRDefault="00BC74D1" w:rsidP="00590523">
            <w:pPr>
              <w:pStyle w:val="Listaszerbekezds"/>
              <w:numPr>
                <w:ilvl w:val="0"/>
                <w:numId w:val="9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AFTERSALES karosszéria és fényezés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85BFF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770E0E77" w14:textId="77777777" w:rsidR="00BC74D1" w:rsidRPr="00590523" w:rsidRDefault="00BC74D1" w:rsidP="446C6827">
            <w:pPr>
              <w:tabs>
                <w:tab w:val="left" w:pos="426"/>
                <w:tab w:val="left" w:pos="3828"/>
                <w:tab w:val="left" w:pos="4962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DDA59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2BE708E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74D1" w:rsidRPr="00590523" w14:paraId="59F1EF24" w14:textId="77777777" w:rsidTr="00C81C9F">
        <w:trPr>
          <w:cantSplit/>
          <w:trHeight w:hRule="exact" w:val="567"/>
        </w:trPr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0684D" w14:textId="1F58AF4B" w:rsidR="00BC74D1" w:rsidRPr="00590523" w:rsidRDefault="00BC74D1" w:rsidP="00590523">
            <w:pPr>
              <w:pStyle w:val="Listaszerbekezds"/>
              <w:numPr>
                <w:ilvl w:val="0"/>
                <w:numId w:val="9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Alkatrészraktár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E176F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3EB5BF69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D00ED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F995F83" w14:textId="77777777" w:rsidR="00BC74D1" w:rsidRPr="00590523" w:rsidRDefault="00BC74D1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206A" w:rsidRPr="00590523" w14:paraId="55CB21A1" w14:textId="77777777" w:rsidTr="00C81C9F">
        <w:trPr>
          <w:cantSplit/>
        </w:trPr>
        <w:tc>
          <w:tcPr>
            <w:tcW w:w="50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702E04" w14:textId="10D6F17D" w:rsidR="00C6206A" w:rsidRPr="00590523" w:rsidRDefault="00C6206A" w:rsidP="00590523">
            <w:pPr>
              <w:pStyle w:val="Listaszerbekezds"/>
              <w:numPr>
                <w:ilvl w:val="0"/>
                <w:numId w:val="9"/>
              </w:numPr>
              <w:tabs>
                <w:tab w:val="left" w:pos="369"/>
                <w:tab w:val="left" w:pos="3828"/>
                <w:tab w:val="left" w:pos="4962"/>
              </w:tabs>
              <w:spacing w:after="120" w:line="300" w:lineRule="atLeast"/>
              <w:ind w:left="426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AFTERSALES céljára használt LEV töltőállomás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37A2258C" w14:textId="77777777" w:rsidR="00C6206A" w:rsidRPr="00590523" w:rsidRDefault="00C6206A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873A62" w14:textId="77777777" w:rsidR="00C6206A" w:rsidRPr="00590523" w:rsidRDefault="00C6206A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78D7A939" w14:textId="77777777" w:rsidR="00C6206A" w:rsidRPr="00590523" w:rsidRDefault="00C6206A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F7EE" w14:textId="77777777" w:rsidR="00C6206A" w:rsidRPr="00590523" w:rsidRDefault="00C6206A" w:rsidP="00BD78E8">
            <w:pPr>
              <w:tabs>
                <w:tab w:val="left" w:pos="426"/>
                <w:tab w:val="left" w:pos="3828"/>
                <w:tab w:val="left" w:pos="4962"/>
              </w:tabs>
              <w:spacing w:after="120" w:line="3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D5F1DB" w14:textId="77777777" w:rsidR="00BC74D1" w:rsidRPr="00590523" w:rsidRDefault="00BC74D1" w:rsidP="00787752">
      <w:pPr>
        <w:spacing w:after="120" w:line="3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66AC4CA0" w14:textId="761C4E2D" w:rsidR="00C6206A" w:rsidRDefault="00C6206A" w:rsidP="00C6206A">
      <w:pPr>
        <w:spacing w:after="120" w:line="300" w:lineRule="atLeast"/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t xml:space="preserve">Egyéb tevékenységek, azaz nem autóipari tevékenységek, </w:t>
      </w:r>
      <w:r w:rsidR="00B06458" w:rsidRPr="00590523">
        <w:rPr>
          <w:rFonts w:ascii="Arial" w:hAnsi="Arial" w:cs="Arial"/>
          <w:sz w:val="22"/>
          <w:szCs w:val="22"/>
        </w:rPr>
        <w:t xml:space="preserve">ill. </w:t>
      </w:r>
      <w:r w:rsidRPr="00590523">
        <w:rPr>
          <w:rFonts w:ascii="Arial" w:hAnsi="Arial" w:cs="Arial"/>
          <w:sz w:val="22"/>
          <w:szCs w:val="22"/>
        </w:rPr>
        <w:t>egyéb autóipari tevékenységek (pl. használtautók, Hivatalos Márkaszerviz), egyéb gyártmányok</w:t>
      </w:r>
    </w:p>
    <w:p w14:paraId="2BF5B29E" w14:textId="77777777" w:rsidR="00590523" w:rsidRPr="00590523" w:rsidRDefault="00590523" w:rsidP="00C6206A">
      <w:pPr>
        <w:spacing w:after="120" w:line="30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5"/>
        <w:gridCol w:w="4536"/>
      </w:tblGrid>
      <w:tr w:rsidR="00C6206A" w:rsidRPr="00590523" w14:paraId="02095B6B" w14:textId="77777777" w:rsidTr="00F97508">
        <w:tc>
          <w:tcPr>
            <w:tcW w:w="4605" w:type="dxa"/>
          </w:tcPr>
          <w:p w14:paraId="7B048FE1" w14:textId="77777777" w:rsidR="00C6206A" w:rsidRPr="00590523" w:rsidRDefault="00C6206A" w:rsidP="004E7C71">
            <w:pPr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Tevékenység jellege</w:t>
            </w:r>
          </w:p>
          <w:p w14:paraId="7910B14E" w14:textId="77777777" w:rsidR="00C6206A" w:rsidRPr="00590523" w:rsidRDefault="00C6206A" w:rsidP="004E7C71">
            <w:pPr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06" w:type="dxa"/>
          </w:tcPr>
          <w:p w14:paraId="106F063C" w14:textId="77777777" w:rsidR="00C6206A" w:rsidRPr="00590523" w:rsidRDefault="00C6206A" w:rsidP="004E7C71">
            <w:pPr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lastRenderedPageBreak/>
              <w:t>Alapterület négyzetméterben</w:t>
            </w:r>
          </w:p>
          <w:p w14:paraId="0E4ED9E2" w14:textId="77777777" w:rsidR="00C6206A" w:rsidRPr="00590523" w:rsidRDefault="00C6206A" w:rsidP="004E7C71">
            <w:pPr>
              <w:spacing w:after="120" w:line="300" w:lineRule="atLeas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C04C0B5" w14:textId="77777777" w:rsidR="00C6206A" w:rsidRPr="00590523" w:rsidRDefault="00C6206A" w:rsidP="00787752">
      <w:pPr>
        <w:spacing w:after="120" w:line="300" w:lineRule="atLeast"/>
        <w:jc w:val="both"/>
        <w:rPr>
          <w:rFonts w:ascii="Arial" w:hAnsi="Arial" w:cs="Arial"/>
          <w:b/>
          <w:sz w:val="22"/>
          <w:szCs w:val="22"/>
        </w:rPr>
      </w:pPr>
    </w:p>
    <w:p w14:paraId="1D61B95F" w14:textId="0D1AF409" w:rsidR="00491548" w:rsidRDefault="000610F1" w:rsidP="00CD2668">
      <w:pPr>
        <w:spacing w:after="120" w:line="300" w:lineRule="atLeast"/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t xml:space="preserve">A jelen MELLÉKLETBEN foglalt adatok változását a jelen SZERZŐDÉS 5. pontja szerint 60 </w:t>
      </w:r>
      <w:r w:rsidR="00B06458" w:rsidRPr="00590523">
        <w:rPr>
          <w:rFonts w:ascii="Arial" w:hAnsi="Arial" w:cs="Arial"/>
          <w:sz w:val="22"/>
          <w:szCs w:val="22"/>
        </w:rPr>
        <w:t xml:space="preserve">nappal korábban </w:t>
      </w:r>
      <w:r w:rsidRPr="00590523">
        <w:rPr>
          <w:rFonts w:ascii="Arial" w:hAnsi="Arial" w:cs="Arial"/>
          <w:sz w:val="22"/>
          <w:szCs w:val="22"/>
        </w:rPr>
        <w:t xml:space="preserve">be kell jelenteni. </w:t>
      </w:r>
    </w:p>
    <w:p w14:paraId="66E6C4F5" w14:textId="77777777" w:rsidR="00570210" w:rsidRDefault="00570210" w:rsidP="00CD2668">
      <w:pPr>
        <w:spacing w:after="120" w:line="300" w:lineRule="atLeast"/>
        <w:jc w:val="both"/>
        <w:rPr>
          <w:rFonts w:ascii="Arial" w:hAnsi="Arial" w:cs="Arial"/>
          <w:sz w:val="22"/>
          <w:szCs w:val="22"/>
        </w:rPr>
      </w:pPr>
    </w:p>
    <w:p w14:paraId="40A87F27" w14:textId="77777777" w:rsidR="00570210" w:rsidRPr="00590523" w:rsidRDefault="00570210" w:rsidP="00CD2668">
      <w:pPr>
        <w:spacing w:after="120" w:line="300" w:lineRule="atLeast"/>
        <w:jc w:val="both"/>
        <w:rPr>
          <w:rFonts w:ascii="Arial" w:hAnsi="Arial" w:cs="Arial"/>
          <w:sz w:val="22"/>
          <w:szCs w:val="22"/>
        </w:rPr>
      </w:pPr>
    </w:p>
    <w:p w14:paraId="369BB7D8" w14:textId="5D8F07BD" w:rsidR="000F33FB" w:rsidRPr="00590523" w:rsidRDefault="000F33FB" w:rsidP="00BC74D1">
      <w:pPr>
        <w:pStyle w:val="Listaszerbekezds"/>
        <w:numPr>
          <w:ilvl w:val="0"/>
          <w:numId w:val="5"/>
        </w:numPr>
        <w:spacing w:after="120" w:line="300" w:lineRule="atLeast"/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t>A MÁRKASZERVIZ KÖZPONTI TELEPHELYE és az összes MÁRKASZERVIZ FIÓKTELEP tekintetében a MÁRKASZERVIZ köteles a</w:t>
      </w:r>
      <w:r w:rsidR="0062246B">
        <w:rPr>
          <w:rFonts w:ascii="Arial" w:hAnsi="Arial" w:cs="Arial"/>
          <w:sz w:val="22"/>
          <w:szCs w:val="22"/>
        </w:rPr>
        <w:t xml:space="preserve"> FIAT</w:t>
      </w:r>
      <w:r w:rsidRPr="00590523">
        <w:rPr>
          <w:rFonts w:ascii="Arial" w:hAnsi="Arial" w:cs="Arial"/>
          <w:sz w:val="22"/>
          <w:szCs w:val="22"/>
        </w:rPr>
        <w:t xml:space="preserve"> részére az alábbi dokumentumokat átadni:</w:t>
      </w:r>
    </w:p>
    <w:p w14:paraId="0EE8A766" w14:textId="77777777" w:rsidR="00BC74D1" w:rsidRPr="00590523" w:rsidRDefault="000F33FB" w:rsidP="00C81C9F">
      <w:pPr>
        <w:pStyle w:val="Cmsor2"/>
        <w:numPr>
          <w:ilvl w:val="1"/>
          <w:numId w:val="7"/>
        </w:numPr>
        <w:ind w:left="709"/>
        <w:rPr>
          <w:b w:val="0"/>
          <w:caps w:val="0"/>
          <w:color w:val="auto"/>
        </w:rPr>
      </w:pPr>
      <w:r w:rsidRPr="00590523">
        <w:rPr>
          <w:b w:val="0"/>
          <w:caps w:val="0"/>
          <w:color w:val="auto"/>
        </w:rPr>
        <w:t>A helyszínrajzot</w:t>
      </w:r>
    </w:p>
    <w:p w14:paraId="0E6AA3F0" w14:textId="5E10B2D7" w:rsidR="000F33FB" w:rsidRPr="00590523" w:rsidRDefault="000F33FB" w:rsidP="00C81C9F">
      <w:pPr>
        <w:pStyle w:val="Cmsor2"/>
        <w:numPr>
          <w:ilvl w:val="1"/>
          <w:numId w:val="7"/>
        </w:numPr>
        <w:ind w:left="709"/>
        <w:rPr>
          <w:b w:val="0"/>
          <w:caps w:val="0"/>
          <w:color w:val="auto"/>
        </w:rPr>
      </w:pPr>
      <w:r w:rsidRPr="00590523">
        <w:rPr>
          <w:b w:val="0"/>
          <w:caps w:val="0"/>
          <w:color w:val="auto"/>
        </w:rPr>
        <w:t>A munkafelvétel</w:t>
      </w:r>
      <w:r w:rsidR="00590523">
        <w:rPr>
          <w:b w:val="0"/>
          <w:caps w:val="0"/>
          <w:color w:val="auto"/>
        </w:rPr>
        <w:t>i</w:t>
      </w:r>
      <w:r w:rsidRPr="00590523">
        <w:rPr>
          <w:b w:val="0"/>
          <w:caps w:val="0"/>
          <w:color w:val="auto"/>
        </w:rPr>
        <w:t xml:space="preserve"> terület </w:t>
      </w:r>
      <w:r w:rsidR="00B06458" w:rsidRPr="00590523">
        <w:rPr>
          <w:b w:val="0"/>
          <w:caps w:val="0"/>
          <w:color w:val="auto"/>
        </w:rPr>
        <w:t>terv</w:t>
      </w:r>
      <w:r w:rsidRPr="00590523">
        <w:rPr>
          <w:b w:val="0"/>
          <w:caps w:val="0"/>
          <w:color w:val="auto"/>
        </w:rPr>
        <w:t>rajzát</w:t>
      </w:r>
    </w:p>
    <w:p w14:paraId="2C1FE44A" w14:textId="41A9DD70" w:rsidR="000F33FB" w:rsidRPr="00590523" w:rsidRDefault="000F33FB" w:rsidP="00C81C9F">
      <w:pPr>
        <w:pStyle w:val="Cmsor2"/>
        <w:numPr>
          <w:ilvl w:val="1"/>
          <w:numId w:val="7"/>
        </w:numPr>
        <w:ind w:left="709"/>
        <w:rPr>
          <w:b w:val="0"/>
          <w:caps w:val="0"/>
          <w:color w:val="auto"/>
        </w:rPr>
      </w:pPr>
      <w:r w:rsidRPr="00590523">
        <w:rPr>
          <w:b w:val="0"/>
          <w:caps w:val="0"/>
          <w:color w:val="auto"/>
        </w:rPr>
        <w:t xml:space="preserve">A teljes szerviz </w:t>
      </w:r>
      <w:r w:rsidR="007A1C6A" w:rsidRPr="00590523">
        <w:rPr>
          <w:b w:val="0"/>
          <w:caps w:val="0"/>
          <w:color w:val="auto"/>
        </w:rPr>
        <w:t>látképét</w:t>
      </w:r>
      <w:r w:rsidRPr="00590523">
        <w:rPr>
          <w:b w:val="0"/>
          <w:caps w:val="0"/>
          <w:color w:val="auto"/>
        </w:rPr>
        <w:t xml:space="preserve"> </w:t>
      </w:r>
    </w:p>
    <w:p w14:paraId="5E85A3E7" w14:textId="3CFB5BB3" w:rsidR="00C2424E" w:rsidRPr="00590523" w:rsidRDefault="00C26FDC" w:rsidP="00BC74D1">
      <w:pPr>
        <w:spacing w:after="120" w:line="30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590523">
        <w:rPr>
          <w:rFonts w:ascii="Arial" w:hAnsi="Arial" w:cs="Arial"/>
          <w:sz w:val="22"/>
          <w:szCs w:val="22"/>
        </w:rPr>
        <w:t>A MÁRKASZERVIZNEK 1:200 léptékű részletes alaprajzot kell benyújtania, amely tartalmazza a</w:t>
      </w:r>
      <w:r w:rsidR="0062246B">
        <w:rPr>
          <w:rFonts w:ascii="Arial" w:hAnsi="Arial" w:cs="Arial"/>
          <w:sz w:val="22"/>
          <w:szCs w:val="22"/>
        </w:rPr>
        <w:t xml:space="preserve"> FIAT</w:t>
      </w:r>
      <w:r w:rsidRPr="00590523">
        <w:rPr>
          <w:rFonts w:ascii="Arial" w:hAnsi="Arial" w:cs="Arial"/>
          <w:sz w:val="22"/>
          <w:szCs w:val="22"/>
        </w:rPr>
        <w:t xml:space="preserve"> terület összes méretét és adatát, a falak, nyílászárók, </w:t>
      </w:r>
      <w:proofErr w:type="gramStart"/>
      <w:r w:rsidRPr="00590523">
        <w:rPr>
          <w:rFonts w:ascii="Arial" w:hAnsi="Arial" w:cs="Arial"/>
          <w:sz w:val="22"/>
          <w:szCs w:val="22"/>
        </w:rPr>
        <w:t>oszlopok,</w:t>
      </w:r>
      <w:proofErr w:type="gramEnd"/>
      <w:r w:rsidRPr="00590523">
        <w:rPr>
          <w:rFonts w:ascii="Arial" w:hAnsi="Arial" w:cs="Arial"/>
          <w:sz w:val="22"/>
          <w:szCs w:val="22"/>
        </w:rPr>
        <w:t xml:space="preserve"> stb. helyét. A fő ügyfélbejáratot, az ügyfélszolgálathoz és szervizhez vezető utat a méretekkel </w:t>
      </w:r>
      <w:r w:rsidR="00B06458" w:rsidRPr="00590523">
        <w:rPr>
          <w:rFonts w:ascii="Arial" w:hAnsi="Arial" w:cs="Arial"/>
          <w:sz w:val="22"/>
          <w:szCs w:val="22"/>
        </w:rPr>
        <w:t xml:space="preserve">együtt </w:t>
      </w:r>
      <w:r w:rsidRPr="00590523">
        <w:rPr>
          <w:rFonts w:ascii="Arial" w:hAnsi="Arial" w:cs="Arial"/>
          <w:sz w:val="22"/>
          <w:szCs w:val="22"/>
        </w:rPr>
        <w:t xml:space="preserve">egyértelműen jelezni kell </w:t>
      </w:r>
      <w:r w:rsidR="00B06458" w:rsidRPr="00590523">
        <w:rPr>
          <w:rFonts w:ascii="Arial" w:hAnsi="Arial" w:cs="Arial"/>
          <w:sz w:val="22"/>
          <w:szCs w:val="22"/>
        </w:rPr>
        <w:t>az alaprajzon</w:t>
      </w:r>
      <w:r w:rsidRPr="00590523">
        <w:rPr>
          <w:rFonts w:ascii="Arial" w:hAnsi="Arial" w:cs="Arial"/>
          <w:sz w:val="22"/>
          <w:szCs w:val="22"/>
        </w:rPr>
        <w:t>. A</w:t>
      </w:r>
      <w:r w:rsidR="0062246B">
        <w:rPr>
          <w:rFonts w:ascii="Arial" w:hAnsi="Arial" w:cs="Arial"/>
          <w:sz w:val="22"/>
          <w:szCs w:val="22"/>
        </w:rPr>
        <w:t xml:space="preserve"> FIAT</w:t>
      </w:r>
      <w:r w:rsidRPr="00590523">
        <w:rPr>
          <w:rFonts w:ascii="Arial" w:hAnsi="Arial" w:cs="Arial"/>
          <w:sz w:val="22"/>
          <w:szCs w:val="22"/>
        </w:rPr>
        <w:t xml:space="preserve"> terület elhelyezkedését a </w:t>
      </w:r>
      <w:r w:rsidR="00B06458" w:rsidRPr="00590523">
        <w:rPr>
          <w:rFonts w:ascii="Arial" w:hAnsi="Arial" w:cs="Arial"/>
          <w:sz w:val="22"/>
          <w:szCs w:val="22"/>
        </w:rPr>
        <w:t xml:space="preserve">szerviz területen belül </w:t>
      </w:r>
      <w:r w:rsidRPr="00590523">
        <w:rPr>
          <w:rFonts w:ascii="Arial" w:hAnsi="Arial" w:cs="Arial"/>
          <w:sz w:val="22"/>
          <w:szCs w:val="22"/>
        </w:rPr>
        <w:t xml:space="preserve">egyértelműen ki kell </w:t>
      </w:r>
      <w:r w:rsidR="007A4FF0" w:rsidRPr="00590523">
        <w:rPr>
          <w:rFonts w:ascii="Arial" w:hAnsi="Arial" w:cs="Arial"/>
          <w:sz w:val="22"/>
          <w:szCs w:val="22"/>
        </w:rPr>
        <w:t xml:space="preserve">jelölni </w:t>
      </w:r>
      <w:r w:rsidRPr="00590523">
        <w:rPr>
          <w:rFonts w:ascii="Arial" w:hAnsi="Arial" w:cs="Arial"/>
          <w:sz w:val="22"/>
          <w:szCs w:val="22"/>
        </w:rPr>
        <w:t xml:space="preserve">és ezt fel kell tüntetni </w:t>
      </w:r>
      <w:r w:rsidR="007A4FF0" w:rsidRPr="00590523">
        <w:rPr>
          <w:rFonts w:ascii="Arial" w:hAnsi="Arial" w:cs="Arial"/>
          <w:sz w:val="22"/>
          <w:szCs w:val="22"/>
        </w:rPr>
        <w:t>az alaprajzon</w:t>
      </w:r>
      <w:r w:rsidRPr="00590523">
        <w:rPr>
          <w:rFonts w:ascii="Arial" w:hAnsi="Arial" w:cs="Arial"/>
          <w:sz w:val="22"/>
          <w:szCs w:val="22"/>
        </w:rPr>
        <w:t>. Az alaprajzot építészmérnöknek kell elkészítenie.</w:t>
      </w:r>
    </w:p>
    <w:p w14:paraId="47EDB786" w14:textId="77777777" w:rsidR="00191548" w:rsidRPr="00590523" w:rsidRDefault="00191548" w:rsidP="00F97508">
      <w:pPr>
        <w:spacing w:after="120" w:line="30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05A66B05" w14:textId="77777777" w:rsidR="00191548" w:rsidRPr="00590523" w:rsidRDefault="00191548" w:rsidP="00BC74D1">
      <w:pPr>
        <w:spacing w:after="120" w:line="300" w:lineRule="atLeast"/>
        <w:ind w:left="426"/>
        <w:jc w:val="both"/>
        <w:rPr>
          <w:rFonts w:ascii="Arial" w:hAnsi="Arial" w:cs="Arial"/>
          <w:sz w:val="22"/>
          <w:szCs w:val="22"/>
          <w:lang w:eastAsia="en-GB"/>
        </w:rPr>
      </w:pPr>
    </w:p>
    <w:p w14:paraId="5C646266" w14:textId="77777777" w:rsidR="00C2424E" w:rsidRPr="00590523" w:rsidRDefault="00C2424E" w:rsidP="00740AC7">
      <w:pPr>
        <w:spacing w:after="12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825"/>
        <w:gridCol w:w="567"/>
        <w:gridCol w:w="4825"/>
      </w:tblGrid>
      <w:tr w:rsidR="00191548" w:rsidRPr="00590523" w14:paraId="734C8B56" w14:textId="77777777" w:rsidTr="00191548">
        <w:trPr>
          <w:trHeight w:val="331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1FDD1E" w14:textId="1D3B830F" w:rsidR="00191548" w:rsidRPr="00590523" w:rsidRDefault="0062246B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FIAT</w:t>
            </w:r>
          </w:p>
        </w:tc>
        <w:tc>
          <w:tcPr>
            <w:tcW w:w="567" w:type="dxa"/>
          </w:tcPr>
          <w:p w14:paraId="6B727740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55CAA9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90523">
              <w:rPr>
                <w:rFonts w:ascii="Arial" w:hAnsi="Arial" w:cs="Arial"/>
                <w:b/>
                <w:sz w:val="22"/>
                <w:szCs w:val="22"/>
              </w:rPr>
              <w:t>@MÁRKASZERVIZ_NEVE@</w:t>
            </w:r>
          </w:p>
        </w:tc>
      </w:tr>
      <w:tr w:rsidR="00191548" w:rsidRPr="00590523" w14:paraId="38D77747" w14:textId="77777777" w:rsidTr="00191548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8A4931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26CCD3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98C5CF9" w14:textId="641087EB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 xml:space="preserve">MÁRKASZERVIZ </w:t>
            </w:r>
            <w:r w:rsidR="007A4FF0" w:rsidRPr="00590523">
              <w:rPr>
                <w:rFonts w:ascii="Arial" w:hAnsi="Arial" w:cs="Arial"/>
                <w:sz w:val="22"/>
                <w:szCs w:val="22"/>
              </w:rPr>
              <w:t>cég</w:t>
            </w:r>
            <w:r w:rsidRPr="00590523">
              <w:rPr>
                <w:rFonts w:ascii="Arial" w:hAnsi="Arial" w:cs="Arial"/>
                <w:sz w:val="22"/>
                <w:szCs w:val="22"/>
              </w:rPr>
              <w:t>neve</w:t>
            </w:r>
          </w:p>
        </w:tc>
      </w:tr>
      <w:tr w:rsidR="00191548" w:rsidRPr="00590523" w14:paraId="1D324BFC" w14:textId="77777777" w:rsidTr="00191548">
        <w:trPr>
          <w:trHeight w:val="1345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07A8D3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9E46BCF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08D723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548" w:rsidRPr="00590523" w14:paraId="25ED1A33" w14:textId="77777777" w:rsidTr="00191548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99B62D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Aláírás</w:t>
            </w:r>
          </w:p>
        </w:tc>
        <w:tc>
          <w:tcPr>
            <w:tcW w:w="567" w:type="dxa"/>
          </w:tcPr>
          <w:p w14:paraId="7CEE9597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7EDB95D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Aláírás</w:t>
            </w:r>
          </w:p>
        </w:tc>
      </w:tr>
      <w:tr w:rsidR="00191548" w:rsidRPr="00590523" w14:paraId="1C78271E" w14:textId="77777777" w:rsidTr="00191548">
        <w:trPr>
          <w:trHeight w:val="340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12E235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337CD044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4E7F58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548" w:rsidRPr="00590523" w14:paraId="2A183CA7" w14:textId="77777777" w:rsidTr="00191548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815CB3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Aláíró neve</w:t>
            </w:r>
          </w:p>
        </w:tc>
        <w:tc>
          <w:tcPr>
            <w:tcW w:w="567" w:type="dxa"/>
          </w:tcPr>
          <w:p w14:paraId="25CE1EB6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7D043B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Aláíró neve</w:t>
            </w:r>
          </w:p>
        </w:tc>
      </w:tr>
      <w:tr w:rsidR="00191548" w:rsidRPr="00590523" w14:paraId="282271EB" w14:textId="77777777" w:rsidTr="00191548">
        <w:trPr>
          <w:trHeight w:val="284"/>
          <w:jc w:val="center"/>
        </w:trPr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DB97D3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495C6C98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BECF45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548" w:rsidRPr="00590523" w14:paraId="49B02983" w14:textId="77777777" w:rsidTr="00191548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C7914EB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Aláíró tisztsége</w:t>
            </w:r>
          </w:p>
        </w:tc>
        <w:tc>
          <w:tcPr>
            <w:tcW w:w="567" w:type="dxa"/>
          </w:tcPr>
          <w:p w14:paraId="5C245F53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69D8D4" w14:textId="77777777" w:rsidR="00191548" w:rsidRPr="00590523" w:rsidRDefault="00191548" w:rsidP="00191548">
            <w:pPr>
              <w:spacing w:after="120" w:line="300" w:lineRule="atLeast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0523">
              <w:rPr>
                <w:rFonts w:ascii="Arial" w:hAnsi="Arial" w:cs="Arial"/>
                <w:sz w:val="22"/>
                <w:szCs w:val="22"/>
              </w:rPr>
              <w:t>Aláíró tisztsége</w:t>
            </w:r>
          </w:p>
        </w:tc>
      </w:tr>
    </w:tbl>
    <w:p w14:paraId="06356108" w14:textId="77777777" w:rsidR="005D2391" w:rsidRPr="00590523" w:rsidRDefault="005D2391" w:rsidP="00740AC7">
      <w:pPr>
        <w:spacing w:after="12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sectPr w:rsidR="005D2391" w:rsidRPr="00590523" w:rsidSect="00EE0DB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134" w:right="1418" w:bottom="1134" w:left="1418" w:header="709" w:footer="567" w:gutter="0"/>
      <w:pgNumType w:start="1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7313" w14:textId="77777777" w:rsidR="003F48FB" w:rsidRDefault="003F48FB">
      <w:r>
        <w:separator/>
      </w:r>
    </w:p>
    <w:p w14:paraId="3C5B5B05" w14:textId="77777777" w:rsidR="003F48FB" w:rsidRDefault="003F48FB"/>
  </w:endnote>
  <w:endnote w:type="continuationSeparator" w:id="0">
    <w:p w14:paraId="3084D1E2" w14:textId="77777777" w:rsidR="003F48FB" w:rsidRDefault="003F48FB">
      <w:r>
        <w:continuationSeparator/>
      </w:r>
    </w:p>
    <w:p w14:paraId="7274992D" w14:textId="77777777" w:rsidR="003F48FB" w:rsidRDefault="003F48FB"/>
  </w:endnote>
  <w:endnote w:type="continuationNotice" w:id="1">
    <w:p w14:paraId="74D00A56" w14:textId="77777777" w:rsidR="003F48FB" w:rsidRDefault="003F48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l Sans Condensed">
    <w:altName w:val="Calibri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00BC3" w14:textId="77777777" w:rsidR="00DE79CE" w:rsidRPr="00590523" w:rsidRDefault="00F94C44" w:rsidP="000E1FD0">
    <w:pPr>
      <w:shd w:val="clear" w:color="auto" w:fill="FFFFFF" w:themeFill="background1"/>
      <w:tabs>
        <w:tab w:val="center" w:pos="4252"/>
        <w:tab w:val="right" w:pos="9071"/>
      </w:tabs>
      <w:overflowPunct w:val="0"/>
      <w:autoSpaceDE w:val="0"/>
      <w:autoSpaceDN w:val="0"/>
      <w:adjustRightInd w:val="0"/>
      <w:jc w:val="both"/>
      <w:textAlignment w:val="baseline"/>
      <w:rPr>
        <w:rFonts w:ascii="Arial" w:hAnsi="Arial" w:cs="Arial"/>
        <w:sz w:val="18"/>
        <w:szCs w:val="18"/>
      </w:rPr>
    </w:pPr>
    <w:r w:rsidRPr="00590523">
      <w:rPr>
        <w:rFonts w:ascii="Arial" w:hAnsi="Arial" w:cs="Arial"/>
        <w:sz w:val="18"/>
      </w:rPr>
      <w:t>MÁRKASZERVIZ TELEPHELYEI MELLLÉKLET</w:t>
    </w:r>
    <w:r w:rsidRPr="00590523">
      <w:rPr>
        <w:rFonts w:ascii="Arial" w:hAnsi="Arial" w:cs="Arial"/>
        <w:sz w:val="18"/>
      </w:rPr>
      <w:tab/>
    </w:r>
    <w:r w:rsidRPr="00590523">
      <w:rPr>
        <w:rFonts w:ascii="Arial" w:hAnsi="Arial" w:cs="Arial"/>
        <w:sz w:val="18"/>
      </w:rPr>
      <w:tab/>
    </w:r>
    <w:r w:rsidR="000E1FD0" w:rsidRPr="00590523">
      <w:rPr>
        <w:rFonts w:ascii="Arial" w:hAnsi="Arial" w:cs="Arial"/>
        <w:b/>
        <w:sz w:val="18"/>
      </w:rPr>
      <w:fldChar w:fldCharType="begin"/>
    </w:r>
    <w:r w:rsidR="000E1FD0" w:rsidRPr="00590523">
      <w:rPr>
        <w:rFonts w:ascii="Arial" w:hAnsi="Arial" w:cs="Arial"/>
        <w:b/>
        <w:sz w:val="18"/>
      </w:rPr>
      <w:instrText>NUMPAGES  \* Arabic  \* MERGEFORMAT</w:instrText>
    </w:r>
    <w:r w:rsidR="000E1FD0" w:rsidRPr="00590523">
      <w:rPr>
        <w:rFonts w:ascii="Arial" w:hAnsi="Arial" w:cs="Arial"/>
        <w:b/>
        <w:sz w:val="18"/>
      </w:rPr>
      <w:fldChar w:fldCharType="separate"/>
    </w:r>
    <w:r w:rsidR="00205A88" w:rsidRPr="00590523">
      <w:rPr>
        <w:rFonts w:ascii="Arial" w:hAnsi="Arial" w:cs="Arial"/>
        <w:b/>
        <w:noProof/>
        <w:sz w:val="18"/>
      </w:rPr>
      <w:t>3</w:t>
    </w:r>
    <w:r w:rsidR="000E1FD0" w:rsidRPr="00590523">
      <w:rPr>
        <w:rFonts w:ascii="Arial" w:hAnsi="Arial" w:cs="Arial"/>
        <w:b/>
        <w:sz w:val="18"/>
      </w:rPr>
      <w:fldChar w:fldCharType="end"/>
    </w:r>
    <w:r w:rsidRPr="00590523">
      <w:rPr>
        <w:rFonts w:ascii="Arial" w:hAnsi="Arial" w:cs="Arial"/>
        <w:sz w:val="18"/>
      </w:rPr>
      <w:t>/</w:t>
    </w:r>
    <w:r w:rsidR="000E1FD0" w:rsidRPr="00590523">
      <w:rPr>
        <w:rFonts w:ascii="Arial" w:hAnsi="Arial" w:cs="Arial"/>
        <w:b/>
        <w:sz w:val="18"/>
      </w:rPr>
      <w:fldChar w:fldCharType="begin"/>
    </w:r>
    <w:r w:rsidR="000E1FD0" w:rsidRPr="00590523">
      <w:rPr>
        <w:rFonts w:ascii="Arial" w:hAnsi="Arial" w:cs="Arial"/>
        <w:b/>
        <w:sz w:val="18"/>
      </w:rPr>
      <w:instrText>PAGE  \* Arabic  \* MERGEFORMAT</w:instrText>
    </w:r>
    <w:r w:rsidR="000E1FD0" w:rsidRPr="00590523">
      <w:rPr>
        <w:rFonts w:ascii="Arial" w:hAnsi="Arial" w:cs="Arial"/>
        <w:b/>
        <w:sz w:val="18"/>
      </w:rPr>
      <w:fldChar w:fldCharType="separate"/>
    </w:r>
    <w:r w:rsidR="00205A88" w:rsidRPr="00590523">
      <w:rPr>
        <w:rFonts w:ascii="Arial" w:hAnsi="Arial" w:cs="Arial"/>
        <w:b/>
        <w:noProof/>
        <w:sz w:val="18"/>
      </w:rPr>
      <w:t>2</w:t>
    </w:r>
    <w:r w:rsidR="000E1FD0" w:rsidRPr="00590523">
      <w:rPr>
        <w:rFonts w:ascii="Arial" w:hAnsi="Arial" w:cs="Arial"/>
        <w:b/>
        <w:sz w:val="18"/>
      </w:rPr>
      <w:fldChar w:fldCharType="end"/>
    </w:r>
    <w:r w:rsidRPr="00590523">
      <w:rPr>
        <w:rFonts w:ascii="Arial" w:hAnsi="Arial" w:cs="Arial"/>
        <w:sz w:val="18"/>
      </w:rPr>
      <w:t>. oldal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75017" w14:textId="77777777" w:rsidR="00DE79CE" w:rsidRDefault="00DE79CE">
    <w:pPr>
      <w:pStyle w:val="llb"/>
    </w:pPr>
    <w:r>
      <w:t>[Írja be a szöveget]</w:t>
    </w:r>
  </w:p>
  <w:p w14:paraId="0898614B" w14:textId="77777777" w:rsidR="00DE79CE" w:rsidRDefault="00DE79C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9B2B" w14:textId="77777777" w:rsidR="003F48FB" w:rsidRDefault="003F48FB">
      <w:r>
        <w:separator/>
      </w:r>
    </w:p>
    <w:p w14:paraId="71B8718C" w14:textId="77777777" w:rsidR="003F48FB" w:rsidRDefault="003F48FB"/>
  </w:footnote>
  <w:footnote w:type="continuationSeparator" w:id="0">
    <w:p w14:paraId="43AB1938" w14:textId="77777777" w:rsidR="003F48FB" w:rsidRDefault="003F48FB">
      <w:r>
        <w:continuationSeparator/>
      </w:r>
    </w:p>
    <w:p w14:paraId="15F36132" w14:textId="77777777" w:rsidR="003F48FB" w:rsidRDefault="003F48FB"/>
  </w:footnote>
  <w:footnote w:type="continuationNotice" w:id="1">
    <w:p w14:paraId="3ECAE955" w14:textId="77777777" w:rsidR="003F48FB" w:rsidRDefault="003F48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4E6E" w14:textId="77777777" w:rsidR="00DE79CE" w:rsidRPr="00AB7D1E" w:rsidRDefault="00DE79CE" w:rsidP="00D877AC">
    <w:pPr>
      <w:pStyle w:val="lfej"/>
      <w:spacing w:after="240" w:line="240" w:lineRule="auto"/>
      <w:jc w:val="right"/>
    </w:pPr>
    <w:r>
      <w:rPr>
        <w:rFonts w:ascii="Opel Sans Condensed" w:hAnsi="Opel Sans Condensed"/>
      </w:rPr>
      <w:t>1. MELLÉKLET</w:t>
    </w:r>
  </w:p>
  <w:p w14:paraId="579CBB75" w14:textId="77777777" w:rsidR="00DE79CE" w:rsidRDefault="00DE79C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3CFC" w14:textId="77777777" w:rsidR="00DE79CE" w:rsidRPr="00590523" w:rsidRDefault="00DE79CE" w:rsidP="00D877AC">
    <w:pPr>
      <w:pStyle w:val="lfej"/>
      <w:spacing w:after="240" w:line="240" w:lineRule="auto"/>
      <w:jc w:val="right"/>
    </w:pPr>
    <w:r w:rsidRPr="00590523">
      <w:t>1.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32FE" w14:textId="77777777" w:rsidR="00DE79CE" w:rsidRPr="00AB7D1E" w:rsidRDefault="00DE79CE" w:rsidP="00AB7D1E">
    <w:pPr>
      <w:pStyle w:val="lfej"/>
      <w:spacing w:after="240" w:line="240" w:lineRule="auto"/>
      <w:jc w:val="right"/>
    </w:pPr>
    <w:r>
      <w:rPr>
        <w:rFonts w:ascii="Opel Sans Condensed" w:hAnsi="Opel Sans Condensed"/>
      </w:rPr>
      <w:t>1.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76DB"/>
    <w:multiLevelType w:val="hybridMultilevel"/>
    <w:tmpl w:val="DEF6FE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44D19"/>
    <w:multiLevelType w:val="hybridMultilevel"/>
    <w:tmpl w:val="DF149D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46835"/>
    <w:multiLevelType w:val="multilevel"/>
    <w:tmpl w:val="C662241C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61BE0DE3"/>
    <w:multiLevelType w:val="multilevel"/>
    <w:tmpl w:val="C662241C"/>
    <w:numStyleLink w:val="Style1"/>
  </w:abstractNum>
  <w:abstractNum w:abstractNumId="4" w15:restartNumberingAfterBreak="0">
    <w:nsid w:val="68304A9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BD35F3E"/>
    <w:multiLevelType w:val="multilevel"/>
    <w:tmpl w:val="BDAAC022"/>
    <w:lvl w:ilvl="0">
      <w:start w:val="1"/>
      <w:numFmt w:val="decimal"/>
      <w:pStyle w:val="Cmsor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ascii="Opel Sans Condensed" w:hAnsi="Opel Sans Condensed" w:hint="default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1103DF1"/>
    <w:multiLevelType w:val="hybridMultilevel"/>
    <w:tmpl w:val="9C18A9C2"/>
    <w:lvl w:ilvl="0" w:tplc="F042C38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19798C"/>
    <w:multiLevelType w:val="multilevel"/>
    <w:tmpl w:val="9440E7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8E94FFA"/>
    <w:multiLevelType w:val="multilevel"/>
    <w:tmpl w:val="EFDC67A6"/>
    <w:styleLink w:val="Style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502545834">
    <w:abstractNumId w:val="4"/>
  </w:num>
  <w:num w:numId="2" w16cid:durableId="411976177">
    <w:abstractNumId w:val="2"/>
  </w:num>
  <w:num w:numId="3" w16cid:durableId="17001376">
    <w:abstractNumId w:val="8"/>
  </w:num>
  <w:num w:numId="4" w16cid:durableId="982736627">
    <w:abstractNumId w:val="5"/>
  </w:num>
  <w:num w:numId="5" w16cid:durableId="1783572862">
    <w:abstractNumId w:val="6"/>
  </w:num>
  <w:num w:numId="6" w16cid:durableId="667634246">
    <w:abstractNumId w:val="3"/>
  </w:num>
  <w:num w:numId="7" w16cid:durableId="679939115">
    <w:abstractNumId w:val="7"/>
  </w:num>
  <w:num w:numId="8" w16cid:durableId="710155775">
    <w:abstractNumId w:val="0"/>
  </w:num>
  <w:num w:numId="9" w16cid:durableId="12500432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hu-H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F4F"/>
    <w:rsid w:val="00002EDE"/>
    <w:rsid w:val="00005309"/>
    <w:rsid w:val="000057F4"/>
    <w:rsid w:val="000073C8"/>
    <w:rsid w:val="00012432"/>
    <w:rsid w:val="00026669"/>
    <w:rsid w:val="00034B46"/>
    <w:rsid w:val="000355DD"/>
    <w:rsid w:val="0004430A"/>
    <w:rsid w:val="00046EC0"/>
    <w:rsid w:val="000610F1"/>
    <w:rsid w:val="00064C06"/>
    <w:rsid w:val="000650AA"/>
    <w:rsid w:val="0006529A"/>
    <w:rsid w:val="00077894"/>
    <w:rsid w:val="00085B14"/>
    <w:rsid w:val="00087778"/>
    <w:rsid w:val="000A407E"/>
    <w:rsid w:val="000B144C"/>
    <w:rsid w:val="000C0D13"/>
    <w:rsid w:val="000E1FD0"/>
    <w:rsid w:val="000F1A18"/>
    <w:rsid w:val="000F33FB"/>
    <w:rsid w:val="00100878"/>
    <w:rsid w:val="00107B4A"/>
    <w:rsid w:val="00114FDA"/>
    <w:rsid w:val="00124127"/>
    <w:rsid w:val="00127224"/>
    <w:rsid w:val="00132541"/>
    <w:rsid w:val="001611F6"/>
    <w:rsid w:val="00161B74"/>
    <w:rsid w:val="00171D3F"/>
    <w:rsid w:val="00173324"/>
    <w:rsid w:val="001756A4"/>
    <w:rsid w:val="00175C7D"/>
    <w:rsid w:val="0018798A"/>
    <w:rsid w:val="00191548"/>
    <w:rsid w:val="001930AB"/>
    <w:rsid w:val="00196CCA"/>
    <w:rsid w:val="001A02E7"/>
    <w:rsid w:val="001A2FEF"/>
    <w:rsid w:val="001A3D7B"/>
    <w:rsid w:val="001A4C7D"/>
    <w:rsid w:val="001B14C2"/>
    <w:rsid w:val="001B5D0F"/>
    <w:rsid w:val="001C4F06"/>
    <w:rsid w:val="001E231E"/>
    <w:rsid w:val="001F097F"/>
    <w:rsid w:val="001F3ECF"/>
    <w:rsid w:val="001F47EB"/>
    <w:rsid w:val="00205A88"/>
    <w:rsid w:val="0020606F"/>
    <w:rsid w:val="00207A1F"/>
    <w:rsid w:val="002171CE"/>
    <w:rsid w:val="002174BF"/>
    <w:rsid w:val="00217DAF"/>
    <w:rsid w:val="00226811"/>
    <w:rsid w:val="00231821"/>
    <w:rsid w:val="002437BF"/>
    <w:rsid w:val="002462D6"/>
    <w:rsid w:val="0025448E"/>
    <w:rsid w:val="002636CF"/>
    <w:rsid w:val="00263728"/>
    <w:rsid w:val="00263A8A"/>
    <w:rsid w:val="00265056"/>
    <w:rsid w:val="0027394F"/>
    <w:rsid w:val="00275B29"/>
    <w:rsid w:val="00280326"/>
    <w:rsid w:val="00285E92"/>
    <w:rsid w:val="002C0330"/>
    <w:rsid w:val="002C1F55"/>
    <w:rsid w:val="002C43FF"/>
    <w:rsid w:val="002D2C40"/>
    <w:rsid w:val="002E7612"/>
    <w:rsid w:val="00302104"/>
    <w:rsid w:val="00304B36"/>
    <w:rsid w:val="00306CE7"/>
    <w:rsid w:val="0031149E"/>
    <w:rsid w:val="003350A1"/>
    <w:rsid w:val="0033638D"/>
    <w:rsid w:val="0034350F"/>
    <w:rsid w:val="00345812"/>
    <w:rsid w:val="00347812"/>
    <w:rsid w:val="003531D1"/>
    <w:rsid w:val="003564B4"/>
    <w:rsid w:val="00384384"/>
    <w:rsid w:val="003961DA"/>
    <w:rsid w:val="003A613F"/>
    <w:rsid w:val="003A63C3"/>
    <w:rsid w:val="003C7EB1"/>
    <w:rsid w:val="003D0414"/>
    <w:rsid w:val="003D1E19"/>
    <w:rsid w:val="003D6D3B"/>
    <w:rsid w:val="003E2942"/>
    <w:rsid w:val="003F48FB"/>
    <w:rsid w:val="00400F28"/>
    <w:rsid w:val="0041739A"/>
    <w:rsid w:val="00422E94"/>
    <w:rsid w:val="004235E4"/>
    <w:rsid w:val="004311C9"/>
    <w:rsid w:val="00444F7C"/>
    <w:rsid w:val="0044608B"/>
    <w:rsid w:val="0044671B"/>
    <w:rsid w:val="0046010B"/>
    <w:rsid w:val="0046472C"/>
    <w:rsid w:val="00491548"/>
    <w:rsid w:val="004A1EC9"/>
    <w:rsid w:val="004A5211"/>
    <w:rsid w:val="004B48D5"/>
    <w:rsid w:val="004B5816"/>
    <w:rsid w:val="004D5B80"/>
    <w:rsid w:val="004E0974"/>
    <w:rsid w:val="004E377D"/>
    <w:rsid w:val="004F031A"/>
    <w:rsid w:val="004F33C1"/>
    <w:rsid w:val="005019A0"/>
    <w:rsid w:val="00502307"/>
    <w:rsid w:val="0050730F"/>
    <w:rsid w:val="00507836"/>
    <w:rsid w:val="00513ED8"/>
    <w:rsid w:val="00514095"/>
    <w:rsid w:val="00517237"/>
    <w:rsid w:val="0052369F"/>
    <w:rsid w:val="00524A1A"/>
    <w:rsid w:val="005262EB"/>
    <w:rsid w:val="00526418"/>
    <w:rsid w:val="0053029C"/>
    <w:rsid w:val="005409BA"/>
    <w:rsid w:val="005622B8"/>
    <w:rsid w:val="00570210"/>
    <w:rsid w:val="005742D2"/>
    <w:rsid w:val="00575193"/>
    <w:rsid w:val="00580E43"/>
    <w:rsid w:val="0058236D"/>
    <w:rsid w:val="00583CBD"/>
    <w:rsid w:val="00584C31"/>
    <w:rsid w:val="00590523"/>
    <w:rsid w:val="00596BC9"/>
    <w:rsid w:val="005B3C26"/>
    <w:rsid w:val="005B53D4"/>
    <w:rsid w:val="005B6970"/>
    <w:rsid w:val="005D16CA"/>
    <w:rsid w:val="005D2391"/>
    <w:rsid w:val="005D7CAB"/>
    <w:rsid w:val="005D7D27"/>
    <w:rsid w:val="005E3D6A"/>
    <w:rsid w:val="005E5B0C"/>
    <w:rsid w:val="005E5B18"/>
    <w:rsid w:val="005E7962"/>
    <w:rsid w:val="005F4A3D"/>
    <w:rsid w:val="00601E84"/>
    <w:rsid w:val="00602CB8"/>
    <w:rsid w:val="006147D2"/>
    <w:rsid w:val="006159FE"/>
    <w:rsid w:val="0062246B"/>
    <w:rsid w:val="0062347F"/>
    <w:rsid w:val="00626721"/>
    <w:rsid w:val="006348B8"/>
    <w:rsid w:val="006420DD"/>
    <w:rsid w:val="00642A09"/>
    <w:rsid w:val="00644A4D"/>
    <w:rsid w:val="00650277"/>
    <w:rsid w:val="00653B9E"/>
    <w:rsid w:val="00656483"/>
    <w:rsid w:val="006567F1"/>
    <w:rsid w:val="00664DBE"/>
    <w:rsid w:val="006658DB"/>
    <w:rsid w:val="00677EAC"/>
    <w:rsid w:val="00680A64"/>
    <w:rsid w:val="00683E31"/>
    <w:rsid w:val="00687216"/>
    <w:rsid w:val="006A3EB0"/>
    <w:rsid w:val="006A52B5"/>
    <w:rsid w:val="006A656F"/>
    <w:rsid w:val="006B2A12"/>
    <w:rsid w:val="006C1EE0"/>
    <w:rsid w:val="006C20C2"/>
    <w:rsid w:val="006C34ED"/>
    <w:rsid w:val="006D4700"/>
    <w:rsid w:val="006D6757"/>
    <w:rsid w:val="006D6766"/>
    <w:rsid w:val="006D7FE6"/>
    <w:rsid w:val="006E0809"/>
    <w:rsid w:val="006E5366"/>
    <w:rsid w:val="006F053C"/>
    <w:rsid w:val="0071698F"/>
    <w:rsid w:val="00716E4C"/>
    <w:rsid w:val="00724471"/>
    <w:rsid w:val="00727072"/>
    <w:rsid w:val="00727105"/>
    <w:rsid w:val="00736604"/>
    <w:rsid w:val="00736AA5"/>
    <w:rsid w:val="00740AC7"/>
    <w:rsid w:val="00746B1D"/>
    <w:rsid w:val="00761FBA"/>
    <w:rsid w:val="00763558"/>
    <w:rsid w:val="00774A22"/>
    <w:rsid w:val="00776C13"/>
    <w:rsid w:val="00777C3B"/>
    <w:rsid w:val="007819DE"/>
    <w:rsid w:val="0078364F"/>
    <w:rsid w:val="007849DE"/>
    <w:rsid w:val="00787752"/>
    <w:rsid w:val="007879C8"/>
    <w:rsid w:val="00794A42"/>
    <w:rsid w:val="00795B37"/>
    <w:rsid w:val="007A1C6A"/>
    <w:rsid w:val="007A4FF0"/>
    <w:rsid w:val="007A50E2"/>
    <w:rsid w:val="007B2613"/>
    <w:rsid w:val="007B7EF8"/>
    <w:rsid w:val="007C05F7"/>
    <w:rsid w:val="007D1511"/>
    <w:rsid w:val="007E1F95"/>
    <w:rsid w:val="007E20C9"/>
    <w:rsid w:val="007E72D6"/>
    <w:rsid w:val="007F1118"/>
    <w:rsid w:val="007F615B"/>
    <w:rsid w:val="008109A5"/>
    <w:rsid w:val="008110E9"/>
    <w:rsid w:val="00816BF8"/>
    <w:rsid w:val="00816E8D"/>
    <w:rsid w:val="00823532"/>
    <w:rsid w:val="00826201"/>
    <w:rsid w:val="0083405D"/>
    <w:rsid w:val="008459B2"/>
    <w:rsid w:val="00845AE4"/>
    <w:rsid w:val="00852FC2"/>
    <w:rsid w:val="00856D8E"/>
    <w:rsid w:val="0086081E"/>
    <w:rsid w:val="00860F2D"/>
    <w:rsid w:val="008636E7"/>
    <w:rsid w:val="008655ED"/>
    <w:rsid w:val="00876F02"/>
    <w:rsid w:val="00881DD5"/>
    <w:rsid w:val="008855C0"/>
    <w:rsid w:val="00893EC7"/>
    <w:rsid w:val="008A1096"/>
    <w:rsid w:val="008A18AC"/>
    <w:rsid w:val="008A2D37"/>
    <w:rsid w:val="008B0F8E"/>
    <w:rsid w:val="008C34D5"/>
    <w:rsid w:val="008C4BA1"/>
    <w:rsid w:val="008D134B"/>
    <w:rsid w:val="008D3CE4"/>
    <w:rsid w:val="008D4E0D"/>
    <w:rsid w:val="008E1125"/>
    <w:rsid w:val="008E3E08"/>
    <w:rsid w:val="008F7447"/>
    <w:rsid w:val="00910466"/>
    <w:rsid w:val="0091304F"/>
    <w:rsid w:val="0091354E"/>
    <w:rsid w:val="00916863"/>
    <w:rsid w:val="00921215"/>
    <w:rsid w:val="009240A8"/>
    <w:rsid w:val="00930EFE"/>
    <w:rsid w:val="00933106"/>
    <w:rsid w:val="00933DE4"/>
    <w:rsid w:val="00944114"/>
    <w:rsid w:val="009476F4"/>
    <w:rsid w:val="0095286A"/>
    <w:rsid w:val="00961392"/>
    <w:rsid w:val="00967AB7"/>
    <w:rsid w:val="009807AB"/>
    <w:rsid w:val="00982043"/>
    <w:rsid w:val="00995CCB"/>
    <w:rsid w:val="009A030A"/>
    <w:rsid w:val="009A060C"/>
    <w:rsid w:val="009B107A"/>
    <w:rsid w:val="009B14F3"/>
    <w:rsid w:val="009B16EF"/>
    <w:rsid w:val="009B5678"/>
    <w:rsid w:val="009C41BB"/>
    <w:rsid w:val="009D0494"/>
    <w:rsid w:val="009D17C5"/>
    <w:rsid w:val="009D7551"/>
    <w:rsid w:val="009D7E68"/>
    <w:rsid w:val="009F2066"/>
    <w:rsid w:val="00A121C8"/>
    <w:rsid w:val="00A1412D"/>
    <w:rsid w:val="00A14A2F"/>
    <w:rsid w:val="00A25EAE"/>
    <w:rsid w:val="00A7058D"/>
    <w:rsid w:val="00A73560"/>
    <w:rsid w:val="00A83F3C"/>
    <w:rsid w:val="00A94B9B"/>
    <w:rsid w:val="00AA0F5C"/>
    <w:rsid w:val="00AA10E1"/>
    <w:rsid w:val="00AB23BA"/>
    <w:rsid w:val="00AB7448"/>
    <w:rsid w:val="00AB7D1E"/>
    <w:rsid w:val="00AC4635"/>
    <w:rsid w:val="00AD64F3"/>
    <w:rsid w:val="00B06458"/>
    <w:rsid w:val="00B11F3D"/>
    <w:rsid w:val="00B224B5"/>
    <w:rsid w:val="00B254D2"/>
    <w:rsid w:val="00B26ED1"/>
    <w:rsid w:val="00B27E66"/>
    <w:rsid w:val="00B34B87"/>
    <w:rsid w:val="00B531EE"/>
    <w:rsid w:val="00B6448E"/>
    <w:rsid w:val="00B73A69"/>
    <w:rsid w:val="00B81F25"/>
    <w:rsid w:val="00B8244A"/>
    <w:rsid w:val="00B86D34"/>
    <w:rsid w:val="00BA140E"/>
    <w:rsid w:val="00BB42D6"/>
    <w:rsid w:val="00BB5ACD"/>
    <w:rsid w:val="00BC1753"/>
    <w:rsid w:val="00BC303E"/>
    <w:rsid w:val="00BC74D1"/>
    <w:rsid w:val="00BD1F59"/>
    <w:rsid w:val="00BE0088"/>
    <w:rsid w:val="00BE4968"/>
    <w:rsid w:val="00BE75FE"/>
    <w:rsid w:val="00C20C2C"/>
    <w:rsid w:val="00C234A1"/>
    <w:rsid w:val="00C23E0D"/>
    <w:rsid w:val="00C2424E"/>
    <w:rsid w:val="00C26FDC"/>
    <w:rsid w:val="00C35D91"/>
    <w:rsid w:val="00C35E75"/>
    <w:rsid w:val="00C40864"/>
    <w:rsid w:val="00C40B81"/>
    <w:rsid w:val="00C43335"/>
    <w:rsid w:val="00C476CF"/>
    <w:rsid w:val="00C54EF9"/>
    <w:rsid w:val="00C57E27"/>
    <w:rsid w:val="00C61CA8"/>
    <w:rsid w:val="00C6206A"/>
    <w:rsid w:val="00C648AB"/>
    <w:rsid w:val="00C76C71"/>
    <w:rsid w:val="00C81261"/>
    <w:rsid w:val="00C81C9F"/>
    <w:rsid w:val="00C83817"/>
    <w:rsid w:val="00C85FA5"/>
    <w:rsid w:val="00C907B8"/>
    <w:rsid w:val="00C95B58"/>
    <w:rsid w:val="00CA42CD"/>
    <w:rsid w:val="00CA6A7D"/>
    <w:rsid w:val="00CB06B9"/>
    <w:rsid w:val="00CB16FD"/>
    <w:rsid w:val="00CB2CA1"/>
    <w:rsid w:val="00CB3B87"/>
    <w:rsid w:val="00CC1536"/>
    <w:rsid w:val="00CD2668"/>
    <w:rsid w:val="00CD52F3"/>
    <w:rsid w:val="00CE768B"/>
    <w:rsid w:val="00CF5929"/>
    <w:rsid w:val="00D006B6"/>
    <w:rsid w:val="00D26D67"/>
    <w:rsid w:val="00D33FF0"/>
    <w:rsid w:val="00D35F81"/>
    <w:rsid w:val="00D4241D"/>
    <w:rsid w:val="00D50627"/>
    <w:rsid w:val="00D51F15"/>
    <w:rsid w:val="00D5728C"/>
    <w:rsid w:val="00D674C3"/>
    <w:rsid w:val="00D73858"/>
    <w:rsid w:val="00D766C9"/>
    <w:rsid w:val="00D8347E"/>
    <w:rsid w:val="00D854EB"/>
    <w:rsid w:val="00D86A2C"/>
    <w:rsid w:val="00D877AC"/>
    <w:rsid w:val="00D95E89"/>
    <w:rsid w:val="00D97955"/>
    <w:rsid w:val="00DA1C1E"/>
    <w:rsid w:val="00DA50EA"/>
    <w:rsid w:val="00DB1FC1"/>
    <w:rsid w:val="00DB37D6"/>
    <w:rsid w:val="00DB4CFA"/>
    <w:rsid w:val="00DB637A"/>
    <w:rsid w:val="00DB7944"/>
    <w:rsid w:val="00DC3BEF"/>
    <w:rsid w:val="00DC500E"/>
    <w:rsid w:val="00DC6952"/>
    <w:rsid w:val="00DD04A7"/>
    <w:rsid w:val="00DD395B"/>
    <w:rsid w:val="00DD6600"/>
    <w:rsid w:val="00DE31EC"/>
    <w:rsid w:val="00DE3651"/>
    <w:rsid w:val="00DE4885"/>
    <w:rsid w:val="00DE5878"/>
    <w:rsid w:val="00DE79CE"/>
    <w:rsid w:val="00DF423E"/>
    <w:rsid w:val="00DF7642"/>
    <w:rsid w:val="00E02CCC"/>
    <w:rsid w:val="00E11BC8"/>
    <w:rsid w:val="00E165BD"/>
    <w:rsid w:val="00E221EB"/>
    <w:rsid w:val="00E33953"/>
    <w:rsid w:val="00E33A65"/>
    <w:rsid w:val="00E36162"/>
    <w:rsid w:val="00E43031"/>
    <w:rsid w:val="00E4389A"/>
    <w:rsid w:val="00E47D2D"/>
    <w:rsid w:val="00E53C99"/>
    <w:rsid w:val="00E57337"/>
    <w:rsid w:val="00E60780"/>
    <w:rsid w:val="00E61D59"/>
    <w:rsid w:val="00E62F4F"/>
    <w:rsid w:val="00E63163"/>
    <w:rsid w:val="00E64C9F"/>
    <w:rsid w:val="00E70AF8"/>
    <w:rsid w:val="00E76557"/>
    <w:rsid w:val="00E83022"/>
    <w:rsid w:val="00E921A3"/>
    <w:rsid w:val="00E95DBD"/>
    <w:rsid w:val="00EA54DE"/>
    <w:rsid w:val="00EA5DC2"/>
    <w:rsid w:val="00EB03A6"/>
    <w:rsid w:val="00EB43AE"/>
    <w:rsid w:val="00EC1759"/>
    <w:rsid w:val="00EC280F"/>
    <w:rsid w:val="00ED5E30"/>
    <w:rsid w:val="00ED65B4"/>
    <w:rsid w:val="00EE0DB4"/>
    <w:rsid w:val="00EE328B"/>
    <w:rsid w:val="00EE42FF"/>
    <w:rsid w:val="00EE4FDD"/>
    <w:rsid w:val="00EE5086"/>
    <w:rsid w:val="00EE6307"/>
    <w:rsid w:val="00EF22AC"/>
    <w:rsid w:val="00EF75B2"/>
    <w:rsid w:val="00F1579C"/>
    <w:rsid w:val="00F32FF5"/>
    <w:rsid w:val="00F343B7"/>
    <w:rsid w:val="00F47EE9"/>
    <w:rsid w:val="00F517AD"/>
    <w:rsid w:val="00F54104"/>
    <w:rsid w:val="00F55457"/>
    <w:rsid w:val="00F66391"/>
    <w:rsid w:val="00F70AA3"/>
    <w:rsid w:val="00F8112A"/>
    <w:rsid w:val="00F81C12"/>
    <w:rsid w:val="00F93F4A"/>
    <w:rsid w:val="00F94C44"/>
    <w:rsid w:val="00F97508"/>
    <w:rsid w:val="00FA4318"/>
    <w:rsid w:val="00FB2352"/>
    <w:rsid w:val="00FC03F2"/>
    <w:rsid w:val="00FD3A5D"/>
    <w:rsid w:val="00FD4572"/>
    <w:rsid w:val="00FF05E1"/>
    <w:rsid w:val="446C6827"/>
    <w:rsid w:val="49EFD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C8E69D"/>
  <w15:docId w15:val="{793BECFB-0AEE-4F93-8096-63CDD4EF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019A0"/>
    <w:pPr>
      <w:spacing w:after="0" w:line="240" w:lineRule="auto"/>
    </w:pPr>
    <w:rPr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961DA"/>
    <w:pPr>
      <w:keepNext/>
      <w:numPr>
        <w:numId w:val="4"/>
      </w:numPr>
      <w:spacing w:before="360" w:after="120"/>
      <w:outlineLvl w:val="0"/>
    </w:pPr>
    <w:rPr>
      <w:rFonts w:ascii="Opel Sans Condensed" w:hAnsi="Opel Sans Condensed" w:cs="Arial"/>
      <w:b/>
      <w:szCs w:val="22"/>
      <w:lang w:eastAsia="en-GB"/>
    </w:rPr>
  </w:style>
  <w:style w:type="paragraph" w:styleId="Cmsor2">
    <w:name w:val="heading 2"/>
    <w:basedOn w:val="Norml"/>
    <w:next w:val="Norml"/>
    <w:link w:val="Cmsor2Char"/>
    <w:uiPriority w:val="99"/>
    <w:qFormat/>
    <w:rsid w:val="00DE79CE"/>
    <w:pPr>
      <w:keepNext/>
      <w:numPr>
        <w:ilvl w:val="1"/>
        <w:numId w:val="4"/>
      </w:numPr>
      <w:spacing w:after="120" w:line="300" w:lineRule="atLeast"/>
      <w:jc w:val="both"/>
      <w:outlineLvl w:val="1"/>
    </w:pPr>
    <w:rPr>
      <w:rFonts w:ascii="Arial" w:hAnsi="Arial" w:cs="Arial"/>
      <w:b/>
      <w:bCs/>
      <w:caps/>
      <w:color w:val="000000"/>
      <w:sz w:val="22"/>
      <w:szCs w:val="22"/>
      <w:lang w:eastAsia="en-GB"/>
    </w:rPr>
  </w:style>
  <w:style w:type="paragraph" w:styleId="Cmsor3">
    <w:name w:val="heading 3"/>
    <w:basedOn w:val="Norml"/>
    <w:next w:val="Norml"/>
    <w:link w:val="Cmsor3Char"/>
    <w:uiPriority w:val="99"/>
    <w:qFormat/>
    <w:rsid w:val="00DE79CE"/>
    <w:pPr>
      <w:keepNext/>
      <w:numPr>
        <w:ilvl w:val="2"/>
        <w:numId w:val="4"/>
      </w:numPr>
      <w:tabs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</w:tabs>
      <w:spacing w:after="120" w:line="300" w:lineRule="atLeast"/>
      <w:outlineLvl w:val="2"/>
    </w:pPr>
    <w:rPr>
      <w:rFonts w:ascii="Opel Sans Condensed" w:hAnsi="Opel Sans Condensed" w:cs="Arial"/>
      <w:color w:val="000000"/>
      <w:sz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5019A0"/>
    <w:pPr>
      <w:keepNext/>
      <w:numPr>
        <w:ilvl w:val="3"/>
        <w:numId w:val="4"/>
      </w:numPr>
      <w:jc w:val="center"/>
      <w:outlineLvl w:val="3"/>
    </w:pPr>
    <w:rPr>
      <w:rFonts w:ascii="Arial" w:hAnsi="Arial" w:cs="Arial"/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019A0"/>
    <w:pPr>
      <w:keepNext/>
      <w:numPr>
        <w:ilvl w:val="4"/>
        <w:numId w:val="4"/>
      </w:numPr>
      <w:tabs>
        <w:tab w:val="left" w:pos="5040"/>
      </w:tabs>
      <w:outlineLvl w:val="4"/>
    </w:pPr>
    <w:rPr>
      <w:rFonts w:ascii="Arial" w:hAnsi="Arial" w:cs="Arial"/>
      <w:b/>
      <w:bCs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34B87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9"/>
    <w:qFormat/>
    <w:rsid w:val="005019A0"/>
    <w:pPr>
      <w:keepNext/>
      <w:numPr>
        <w:ilvl w:val="6"/>
        <w:numId w:val="4"/>
      </w:numPr>
      <w:tabs>
        <w:tab w:val="left" w:pos="993"/>
      </w:tabs>
      <w:spacing w:line="360" w:lineRule="atLeast"/>
      <w:jc w:val="center"/>
      <w:outlineLvl w:val="6"/>
    </w:pPr>
    <w:rPr>
      <w:rFonts w:ascii="Arial" w:hAnsi="Arial" w:cs="Arial"/>
      <w:b/>
      <w:bCs/>
      <w:color w:val="000000"/>
      <w:sz w:val="22"/>
      <w:szCs w:val="22"/>
    </w:rPr>
  </w:style>
  <w:style w:type="paragraph" w:styleId="Cmsor8">
    <w:name w:val="heading 8"/>
    <w:basedOn w:val="Norml"/>
    <w:next w:val="Norml"/>
    <w:link w:val="Cmsor8Char"/>
    <w:uiPriority w:val="99"/>
    <w:qFormat/>
    <w:rsid w:val="005019A0"/>
    <w:pPr>
      <w:keepNext/>
      <w:numPr>
        <w:ilvl w:val="7"/>
        <w:numId w:val="4"/>
      </w:numPr>
      <w:tabs>
        <w:tab w:val="left" w:pos="993"/>
      </w:tabs>
      <w:spacing w:line="360" w:lineRule="atLeast"/>
      <w:jc w:val="both"/>
      <w:outlineLvl w:val="7"/>
    </w:pPr>
    <w:rPr>
      <w:rFonts w:ascii="Arial" w:hAnsi="Arial" w:cs="Arial"/>
      <w:b/>
      <w:bCs/>
      <w:color w:val="000000"/>
      <w:sz w:val="22"/>
      <w:szCs w:val="22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34B87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3961DA"/>
    <w:rPr>
      <w:rFonts w:ascii="Opel Sans Condensed" w:hAnsi="Opel Sans Condensed" w:cs="Arial"/>
      <w:b/>
      <w:sz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DE79CE"/>
    <w:rPr>
      <w:rFonts w:ascii="Arial" w:hAnsi="Arial" w:cs="Arial"/>
      <w:b/>
      <w:bCs/>
      <w:caps/>
      <w:color w:val="000000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DE79CE"/>
    <w:rPr>
      <w:rFonts w:ascii="Opel Sans Condensed" w:hAnsi="Opel Sans Condensed" w:cs="Arial"/>
      <w:color w:val="000000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5019A0"/>
    <w:rPr>
      <w:rFonts w:ascii="Arial" w:hAnsi="Arial" w:cs="Arial"/>
      <w:b/>
      <w:bCs/>
      <w:sz w:val="24"/>
      <w:szCs w:val="24"/>
      <w:lang w:eastAsia="en-US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5019A0"/>
    <w:rPr>
      <w:rFonts w:ascii="Arial" w:hAnsi="Arial" w:cs="Arial"/>
      <w:b/>
      <w:bCs/>
      <w:lang w:eastAsia="en-US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sid w:val="00B34B87"/>
    <w:rPr>
      <w:rFonts w:asciiTheme="majorHAnsi" w:eastAsiaTheme="majorEastAsia" w:hAnsiTheme="majorHAnsi"/>
      <w:i/>
      <w:iCs/>
      <w:color w:val="243F60" w:themeColor="accent1" w:themeShade="7F"/>
      <w:sz w:val="24"/>
      <w:szCs w:val="24"/>
      <w:lang w:eastAsia="en-US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5019A0"/>
    <w:rPr>
      <w:rFonts w:ascii="Arial" w:hAnsi="Arial" w:cs="Arial"/>
      <w:b/>
      <w:bCs/>
      <w:color w:val="000000"/>
      <w:lang w:eastAsia="en-US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5019A0"/>
    <w:rPr>
      <w:rFonts w:ascii="Arial" w:hAnsi="Arial" w:cs="Arial"/>
      <w:b/>
      <w:bCs/>
      <w:color w:val="000000"/>
      <w:lang w:eastAsia="en-US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sid w:val="00B34B87"/>
    <w:rPr>
      <w:rFonts w:asciiTheme="majorHAnsi" w:eastAsiaTheme="majorEastAsia" w:hAnsiTheme="majorHAnsi"/>
      <w:i/>
      <w:iCs/>
      <w:color w:val="404040" w:themeColor="text1" w:themeTint="BF"/>
      <w:sz w:val="20"/>
      <w:szCs w:val="20"/>
      <w:lang w:eastAsia="en-US"/>
    </w:rPr>
  </w:style>
  <w:style w:type="paragraph" w:styleId="llb">
    <w:name w:val="footer"/>
    <w:basedOn w:val="Norml"/>
    <w:link w:val="llbChar"/>
    <w:uiPriority w:val="99"/>
    <w:rsid w:val="005019A0"/>
    <w:pPr>
      <w:tabs>
        <w:tab w:val="left" w:pos="993"/>
        <w:tab w:val="center" w:pos="4252"/>
        <w:tab w:val="right" w:pos="8504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Helvetica" w:hAnsi="Helvetica" w:cs="Helvetica"/>
      <w:sz w:val="22"/>
      <w:szCs w:val="22"/>
      <w:lang w:eastAsia="de-DE"/>
    </w:rPr>
  </w:style>
  <w:style w:type="character" w:customStyle="1" w:styleId="llbChar">
    <w:name w:val="Élőláb Char"/>
    <w:basedOn w:val="Bekezdsalapbettpusa"/>
    <w:link w:val="llb"/>
    <w:uiPriority w:val="99"/>
    <w:locked/>
    <w:rsid w:val="005019A0"/>
    <w:rPr>
      <w:rFonts w:cs="Times New Roman"/>
      <w:sz w:val="24"/>
      <w:szCs w:val="24"/>
      <w:lang w:eastAsia="en-US"/>
    </w:rPr>
  </w:style>
  <w:style w:type="paragraph" w:styleId="TJ2">
    <w:name w:val="toc 2"/>
    <w:basedOn w:val="Norml"/>
    <w:next w:val="Norml"/>
    <w:autoRedefine/>
    <w:uiPriority w:val="99"/>
    <w:semiHidden/>
    <w:rsid w:val="005019A0"/>
    <w:pPr>
      <w:spacing w:line="360" w:lineRule="atLeast"/>
      <w:ind w:left="220"/>
    </w:pPr>
    <w:rPr>
      <w:smallCaps/>
      <w:color w:val="000000"/>
      <w:sz w:val="22"/>
      <w:szCs w:val="22"/>
    </w:rPr>
  </w:style>
  <w:style w:type="paragraph" w:styleId="lfej">
    <w:name w:val="header"/>
    <w:basedOn w:val="Norml"/>
    <w:link w:val="lfejChar"/>
    <w:uiPriority w:val="99"/>
    <w:rsid w:val="005019A0"/>
    <w:pPr>
      <w:tabs>
        <w:tab w:val="left" w:pos="993"/>
        <w:tab w:val="center" w:pos="4320"/>
        <w:tab w:val="right" w:pos="8640"/>
      </w:tabs>
      <w:spacing w:line="360" w:lineRule="atLeast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5019A0"/>
    <w:rPr>
      <w:rFonts w:cs="Times New Roman"/>
      <w:sz w:val="24"/>
      <w:szCs w:val="24"/>
      <w:lang w:eastAsia="en-US"/>
    </w:rPr>
  </w:style>
  <w:style w:type="paragraph" w:styleId="Szvegtrzs">
    <w:name w:val="Body Text"/>
    <w:basedOn w:val="Norml"/>
    <w:link w:val="SzvegtrzsChar"/>
    <w:uiPriority w:val="99"/>
    <w:rsid w:val="005019A0"/>
    <w:pPr>
      <w:tabs>
        <w:tab w:val="left" w:pos="993"/>
      </w:tabs>
      <w:spacing w:line="360" w:lineRule="atLeast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5019A0"/>
    <w:rPr>
      <w:rFonts w:cs="Times New Roman"/>
      <w:sz w:val="24"/>
      <w:szCs w:val="24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5019A0"/>
    <w:pPr>
      <w:tabs>
        <w:tab w:val="left" w:pos="1134"/>
        <w:tab w:val="left" w:pos="3828"/>
        <w:tab w:val="left" w:pos="4962"/>
      </w:tabs>
      <w:spacing w:line="360" w:lineRule="auto"/>
      <w:ind w:right="-1"/>
    </w:pPr>
    <w:rPr>
      <w:rFonts w:ascii="Arial" w:hAnsi="Arial" w:cs="Arial"/>
      <w:sz w:val="22"/>
      <w:szCs w:val="22"/>
      <w:lang w:eastAsia="de-D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5019A0"/>
    <w:rPr>
      <w:rFonts w:cs="Times New Roman"/>
      <w:sz w:val="24"/>
      <w:szCs w:val="24"/>
      <w:lang w:eastAsia="en-US"/>
    </w:rPr>
  </w:style>
  <w:style w:type="paragraph" w:styleId="Szvegtrzs3">
    <w:name w:val="Body Text 3"/>
    <w:basedOn w:val="Norml"/>
    <w:link w:val="Szvegtrzs3Char"/>
    <w:uiPriority w:val="99"/>
    <w:rsid w:val="005019A0"/>
    <w:pPr>
      <w:tabs>
        <w:tab w:val="left" w:pos="426"/>
      </w:tabs>
      <w:spacing w:line="360" w:lineRule="auto"/>
    </w:pPr>
    <w:rPr>
      <w:rFonts w:ascii="Arial" w:hAnsi="Arial" w:cs="Arial"/>
      <w:sz w:val="22"/>
      <w:szCs w:val="22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5019A0"/>
    <w:rPr>
      <w:rFonts w:cs="Times New Roman"/>
      <w:sz w:val="16"/>
      <w:szCs w:val="16"/>
      <w:lang w:eastAsia="en-US"/>
    </w:rPr>
  </w:style>
  <w:style w:type="character" w:styleId="Kiemels">
    <w:name w:val="Emphasis"/>
    <w:basedOn w:val="Bekezdsalapbettpusa"/>
    <w:uiPriority w:val="99"/>
    <w:qFormat/>
    <w:rsid w:val="005019A0"/>
    <w:rPr>
      <w:rFonts w:cs="Times New Roman"/>
      <w:i/>
      <w:iCs/>
    </w:rPr>
  </w:style>
  <w:style w:type="character" w:styleId="Oldalszm">
    <w:name w:val="page number"/>
    <w:basedOn w:val="Bekezdsalapbettpusa"/>
    <w:uiPriority w:val="99"/>
    <w:rsid w:val="005019A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C648A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19A0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AB7D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8D4E0D"/>
    <w:pPr>
      <w:ind w:left="720"/>
      <w:contextualSpacing/>
    </w:pPr>
  </w:style>
  <w:style w:type="table" w:styleId="Rcsostblzat">
    <w:name w:val="Table Grid"/>
    <w:basedOn w:val="Normltblzat"/>
    <w:uiPriority w:val="59"/>
    <w:rsid w:val="00B81F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Style1">
    <w:name w:val="Style1"/>
    <w:rsid w:val="0020606F"/>
    <w:pPr>
      <w:numPr>
        <w:numId w:val="2"/>
      </w:numPr>
    </w:pPr>
  </w:style>
  <w:style w:type="numbering" w:customStyle="1" w:styleId="Style2">
    <w:name w:val="Style2"/>
    <w:rsid w:val="0020606F"/>
    <w:pPr>
      <w:numPr>
        <w:numId w:val="3"/>
      </w:numPr>
    </w:p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D0414"/>
    <w:rPr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41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414"/>
    <w:rPr>
      <w:b/>
      <w:bCs/>
      <w:sz w:val="20"/>
      <w:szCs w:val="20"/>
      <w:lang w:eastAsia="en-US"/>
    </w:rPr>
  </w:style>
  <w:style w:type="paragraph" w:styleId="Vltozat">
    <w:name w:val="Revision"/>
    <w:hidden/>
    <w:uiPriority w:val="99"/>
    <w:semiHidden/>
    <w:rsid w:val="00DE4885"/>
    <w:pPr>
      <w:spacing w:after="0" w:line="240" w:lineRule="auto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478-9b6b-4f8e-98af-e961c0f4c739" xsi:nil="true"/>
    <lcf76f155ced4ddcb4097134ff3c332f xmlns="01eb13cf-76f0-48c4-8a0c-fc63eae54df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0F7FAD6B1F04198F5B7801C7E41E4" ma:contentTypeVersion="13" ma:contentTypeDescription="Crée un document." ma:contentTypeScope="" ma:versionID="1a2c18d220e7eac4abe1b4ee12e3c343">
  <xsd:schema xmlns:xsd="http://www.w3.org/2001/XMLSchema" xmlns:xs="http://www.w3.org/2001/XMLSchema" xmlns:p="http://schemas.microsoft.com/office/2006/metadata/properties" xmlns:ns2="01eb13cf-76f0-48c4-8a0c-fc63eae54dfe" xmlns:ns3="619ef478-9b6b-4f8e-98af-e961c0f4c739" targetNamespace="http://schemas.microsoft.com/office/2006/metadata/properties" ma:root="true" ma:fieldsID="3c5937fb0d18ce16cc37c209ec9f0405" ns2:_="" ns3:_="">
    <xsd:import namespace="01eb13cf-76f0-48c4-8a0c-fc63eae54dfe"/>
    <xsd:import namespace="619ef478-9b6b-4f8e-98af-e961c0f4c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13cf-76f0-48c4-8a0c-fc63eae54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478-9b6b-4f8e-98af-e961c0f4c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8bf1c-467e-4f4f-a533-41756ef1ad27}" ma:internalName="TaxCatchAll" ma:showField="CatchAllData" ma:web="619ef478-9b6b-4f8e-98af-e961c0f4c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449011-60E7-B049-9A8B-076C517DB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3E2311-20B6-4E71-85D5-1154F8F9078C}">
  <ds:schemaRefs>
    <ds:schemaRef ds:uri="http://schemas.microsoft.com/office/2006/metadata/properties"/>
    <ds:schemaRef ds:uri="http://schemas.microsoft.com/office/infopath/2007/PartnerControls"/>
    <ds:schemaRef ds:uri="619ef478-9b6b-4f8e-98af-e961c0f4c739"/>
    <ds:schemaRef ds:uri="01eb13cf-76f0-48c4-8a0c-fc63eae54dfe"/>
  </ds:schemaRefs>
</ds:datastoreItem>
</file>

<file path=customXml/itemProps3.xml><?xml version="1.0" encoding="utf-8"?>
<ds:datastoreItem xmlns:ds="http://schemas.openxmlformats.org/officeDocument/2006/customXml" ds:itemID="{832E0F9C-EE15-41BF-B078-F58C33D36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b13cf-76f0-48c4-8a0c-fc63eae54dfe"/>
    <ds:schemaRef ds:uri="619ef478-9b6b-4f8e-98af-e961c0f4c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952D22-470F-449D-A0C0-DBDFB07C69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Albin Ströbl</dc:creator>
  <cp:keywords/>
  <cp:lastModifiedBy>Dr. Rábai Gábor</cp:lastModifiedBy>
  <cp:revision>2</cp:revision>
  <cp:lastPrinted>2022-11-25T16:19:00Z</cp:lastPrinted>
  <dcterms:created xsi:type="dcterms:W3CDTF">2023-12-18T16:54:00Z</dcterms:created>
  <dcterms:modified xsi:type="dcterms:W3CDTF">2023-12-18T16:54:00Z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/>
  </property>
  <property fmtid="{D5CDD505-2E9C-101B-9397-08002B2CF9AE}" pid="3" name="Location">
    <vt:lpwstr>F</vt:lpwstr>
  </property>
  <property fmtid="{D5CDD505-2E9C-101B-9397-08002B2CF9AE}" pid="4" name="MatterNo">
    <vt:lpwstr>3249</vt:lpwstr>
  </property>
  <property fmtid="{D5CDD505-2E9C-101B-9397-08002B2CF9AE}" pid="5" name="Year">
    <vt:lpwstr>2017</vt:lpwstr>
  </property>
  <property fmtid="{D5CDD505-2E9C-101B-9397-08002B2CF9AE}" pid="6" name="Organisation">
    <vt:lpwstr/>
  </property>
  <property fmtid="{D5CDD505-2E9C-101B-9397-08002B2CF9AE}" pid="7" name="WorkSiteDocID">
    <vt:lpwstr>22548495_1</vt:lpwstr>
  </property>
  <property fmtid="{D5CDD505-2E9C-101B-9397-08002B2CF9AE}" pid="8" name="WorkSiteDocDescr">
    <vt:lpwstr>20181029_Repairer_A1_Facilities</vt:lpwstr>
  </property>
  <property fmtid="{D5CDD505-2E9C-101B-9397-08002B2CF9AE}" pid="9" name="MSIP_Label_2fd53d93-3f4c-4b90-b511-bd6bdbb4fba9_Enabled">
    <vt:lpwstr>true</vt:lpwstr>
  </property>
  <property fmtid="{D5CDD505-2E9C-101B-9397-08002B2CF9AE}" pid="10" name="MSIP_Label_2fd53d93-3f4c-4b90-b511-bd6bdbb4fba9_SetDate">
    <vt:lpwstr>2022-08-15T12:46:32Z</vt:lpwstr>
  </property>
  <property fmtid="{D5CDD505-2E9C-101B-9397-08002B2CF9AE}" pid="11" name="MSIP_Label_2fd53d93-3f4c-4b90-b511-bd6bdbb4fba9_Method">
    <vt:lpwstr>Standard</vt:lpwstr>
  </property>
  <property fmtid="{D5CDD505-2E9C-101B-9397-08002B2CF9AE}" pid="12" name="MSIP_Label_2fd53d93-3f4c-4b90-b511-bd6bdbb4fba9_Name">
    <vt:lpwstr>2fd53d93-3f4c-4b90-b511-bd6bdbb4fba9</vt:lpwstr>
  </property>
  <property fmtid="{D5CDD505-2E9C-101B-9397-08002B2CF9AE}" pid="13" name="MSIP_Label_2fd53d93-3f4c-4b90-b511-bd6bdbb4fba9_SiteId">
    <vt:lpwstr>d852d5cd-724c-4128-8812-ffa5db3f8507</vt:lpwstr>
  </property>
  <property fmtid="{D5CDD505-2E9C-101B-9397-08002B2CF9AE}" pid="14" name="MSIP_Label_2fd53d93-3f4c-4b90-b511-bd6bdbb4fba9_ActionId">
    <vt:lpwstr>f103a321-d09d-4016-972f-e906c4a49011</vt:lpwstr>
  </property>
  <property fmtid="{D5CDD505-2E9C-101B-9397-08002B2CF9AE}" pid="15" name="MSIP_Label_2fd53d93-3f4c-4b90-b511-bd6bdbb4fba9_ContentBits">
    <vt:lpwstr>0</vt:lpwstr>
  </property>
  <property fmtid="{D5CDD505-2E9C-101B-9397-08002B2CF9AE}" pid="16" name="ContentTypeId">
    <vt:lpwstr>0x0101008D30F7FAD6B1F04198F5B7801C7E41E4</vt:lpwstr>
  </property>
  <property fmtid="{D5CDD505-2E9C-101B-9397-08002B2CF9AE}" pid="17" name="MediaServiceImageTags">
    <vt:lpwstr/>
  </property>
</Properties>
</file>